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BF10" w14:textId="77777777" w:rsidR="00EA22C5" w:rsidRDefault="0004556F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sz w:val="32"/>
          <w:szCs w:val="32"/>
        </w:rPr>
      </w:pPr>
      <w:r>
        <w:rPr>
          <w:rFonts w:ascii="微软雅黑" w:eastAsia="微软雅黑" w:hAnsi="微软雅黑" w:cs="Arial"/>
          <w:b/>
          <w:snapToGrid/>
          <w:sz w:val="32"/>
          <w:szCs w:val="32"/>
        </w:rPr>
        <w:t>开源软件声明</w:t>
      </w:r>
    </w:p>
    <w:p w14:paraId="3161C259" w14:textId="77777777" w:rsidR="00EA22C5" w:rsidRDefault="0004556F">
      <w:pPr>
        <w:spacing w:line="420" w:lineRule="exact"/>
        <w:jc w:val="center"/>
        <w:rPr>
          <w:rFonts w:ascii="Arial" w:eastAsia="黑体" w:hAnsi="Arial"/>
          <w:b/>
          <w:snapToGrid/>
          <w:sz w:val="32"/>
          <w:szCs w:val="32"/>
        </w:rPr>
      </w:pPr>
      <w:r>
        <w:rPr>
          <w:rFonts w:ascii="Arial" w:eastAsia="黑体" w:hAnsi="Arial"/>
          <w:b/>
          <w:snapToGrid/>
          <w:sz w:val="32"/>
          <w:szCs w:val="32"/>
        </w:rPr>
        <w:t>OPEN SOURCE SOFTWARE NOTICE</w:t>
      </w:r>
    </w:p>
    <w:p w14:paraId="0E699BCA" w14:textId="77777777" w:rsidR="00EA22C5" w:rsidRDefault="00EA22C5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p w14:paraId="048A447E" w14:textId="77777777" w:rsidR="00EA22C5" w:rsidRDefault="0004556F">
      <w:pPr>
        <w:pStyle w:val="1"/>
      </w:pPr>
      <w:r>
        <w:t xml:space="preserve">Software </w:t>
      </w:r>
      <w:r>
        <w:rPr>
          <w:rFonts w:ascii="微软雅黑" w:eastAsia="微软雅黑" w:hAnsi="微软雅黑" w:cs="Arial" w:hint="eastAsia"/>
        </w:rPr>
        <w:t>软件名称及软件版本</w:t>
      </w:r>
    </w:p>
    <w:p w14:paraId="47723A6A" w14:textId="77777777" w:rsidR="00EA22C5" w:rsidRDefault="0004556F">
      <w:pPr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>Spring-boot v2.1.</w:t>
      </w:r>
      <w:proofErr w:type="gramStart"/>
      <w:r>
        <w:rPr>
          <w:rFonts w:hint="eastAsia"/>
          <w:i/>
          <w:color w:val="000000" w:themeColor="text1"/>
        </w:rPr>
        <w:t>7.RELEASE</w:t>
      </w:r>
      <w:proofErr w:type="gramEnd"/>
    </w:p>
    <w:p w14:paraId="0437C788" w14:textId="77777777" w:rsidR="00EA22C5" w:rsidRDefault="0004556F">
      <w:pPr>
        <w:pStyle w:val="1"/>
        <w:rPr>
          <w:i/>
        </w:rPr>
      </w:pPr>
      <w:r>
        <w:t xml:space="preserve">Copyright notice </w:t>
      </w:r>
      <w:r>
        <w:rPr>
          <w:rFonts w:ascii="微软雅黑" w:eastAsia="微软雅黑" w:hAnsi="微软雅黑" w:cs="Arial" w:hint="eastAsia"/>
        </w:rPr>
        <w:t>版权声明</w:t>
      </w:r>
    </w:p>
    <w:p w14:paraId="6AEE69C5" w14:textId="0381D6CF" w:rsidR="00EA22C5" w:rsidRPr="000878F6" w:rsidRDefault="00107BB0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>
        <w:rPr>
          <w:rFonts w:ascii="Consolas" w:eastAsia="Consolas" w:hAnsi="Consolas" w:cs="Consolas"/>
          <w:color w:val="000000" w:themeColor="text1"/>
          <w:sz w:val="18"/>
          <w:szCs w:val="18"/>
          <w:shd w:val="clear" w:color="auto" w:fill="FFFFFF"/>
        </w:rPr>
        <w:t xml:space="preserve">Copyright </w:t>
      </w:r>
      <w:r w:rsidR="000878F6" w:rsidRPr="000878F6">
        <w:rPr>
          <w:rFonts w:ascii="Consolas" w:eastAsia="Consolas" w:hAnsi="Consolas" w:cs="Consolas" w:hint="eastAsia"/>
          <w:color w:val="000000" w:themeColor="text1"/>
          <w:sz w:val="18"/>
          <w:szCs w:val="18"/>
          <w:shd w:val="clear" w:color="auto" w:fill="FFFFFF"/>
        </w:rPr>
        <w:t>2019</w:t>
      </w:r>
      <w:r>
        <w:rPr>
          <w:rFonts w:ascii="Consolas" w:eastAsia="Consolas" w:hAnsi="Consolas" w:cs="Consola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878F6" w:rsidRPr="000878F6">
        <w:rPr>
          <w:rFonts w:ascii="Consolas" w:eastAsia="Consolas" w:hAnsi="Consolas" w:cs="Consolas" w:hint="eastAsia"/>
          <w:color w:val="000000" w:themeColor="text1"/>
          <w:sz w:val="18"/>
          <w:szCs w:val="18"/>
          <w:shd w:val="clear" w:color="auto" w:fill="FFFFFF"/>
        </w:rPr>
        <w:t>天津爱波瑞科技发展有限公司</w:t>
      </w:r>
      <w:r w:rsidR="0004556F" w:rsidRPr="000878F6">
        <w:rPr>
          <w:rFonts w:ascii="Times New Roman" w:hAnsi="Times New Roman" w:cs="Times New Roman" w:hint="eastAsia"/>
          <w:i/>
          <w:snapToGrid w:val="0"/>
          <w:color w:val="000000" w:themeColor="text1"/>
          <w:sz w:val="21"/>
          <w:szCs w:val="21"/>
        </w:rPr>
        <w:t xml:space="preserve"> </w:t>
      </w:r>
    </w:p>
    <w:p w14:paraId="575CA1B4" w14:textId="77777777" w:rsidR="00EA22C5" w:rsidRDefault="0004556F">
      <w:pPr>
        <w:pStyle w:val="1"/>
      </w:pPr>
      <w:r>
        <w:t xml:space="preserve">License </w:t>
      </w:r>
      <w:r>
        <w:rPr>
          <w:rFonts w:ascii="微软雅黑" w:eastAsia="微软雅黑" w:hAnsi="微软雅黑" w:cs="Arial" w:hint="eastAsia"/>
        </w:rPr>
        <w:t>许可证</w:t>
      </w:r>
      <w:bookmarkStart w:id="0" w:name="_GoBack"/>
      <w:bookmarkEnd w:id="0"/>
    </w:p>
    <w:p w14:paraId="17B4490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FF0000"/>
        </w:rPr>
        <w:t xml:space="preserve">                                 </w:t>
      </w:r>
      <w:r>
        <w:rPr>
          <w:rFonts w:hint="eastAsia"/>
          <w:i/>
          <w:color w:val="000000" w:themeColor="text1"/>
        </w:rPr>
        <w:t>Apache License</w:t>
      </w:r>
    </w:p>
    <w:p w14:paraId="7A62C58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                 Version 2.0, January 2004</w:t>
      </w:r>
    </w:p>
    <w:p w14:paraId="3A4064B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              https://www.apache.org/licenses/</w:t>
      </w:r>
    </w:p>
    <w:p w14:paraId="5363D15C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3763A85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TERMS AND CONDITIONS FOR USE, REPRODUCTION, AND DISTRIBUTION</w:t>
      </w:r>
    </w:p>
    <w:p w14:paraId="053CE281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0BCA0F6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1. Definitions.</w:t>
      </w:r>
    </w:p>
    <w:p w14:paraId="61BCF5FF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293617D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"License" shall mean the terms and conditions for use, reproduction,</w:t>
      </w:r>
    </w:p>
    <w:p w14:paraId="1B3D9C01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distribution as defined by Sections 1 through 9 of this document.</w:t>
      </w:r>
    </w:p>
    <w:p w14:paraId="2596805F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19C7843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"Licensor" shall mean the copyright owner or entity authorized by</w:t>
      </w:r>
    </w:p>
    <w:p w14:paraId="16282BA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copyright owner that is granting the License.</w:t>
      </w:r>
    </w:p>
    <w:p w14:paraId="1E1FF200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4A93AA4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"Legal Entity" shall mean the union of the acting entity and all</w:t>
      </w:r>
    </w:p>
    <w:p w14:paraId="1DF8ACE1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other entities that control, are controlled by, or are under common</w:t>
      </w:r>
    </w:p>
    <w:p w14:paraId="680CFEF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control with that entity. For the purposes of this definition,</w:t>
      </w:r>
    </w:p>
    <w:p w14:paraId="559E31A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"control" means (</w:t>
      </w:r>
      <w:proofErr w:type="spellStart"/>
      <w:r>
        <w:rPr>
          <w:rFonts w:hint="eastAsia"/>
          <w:i/>
          <w:color w:val="000000" w:themeColor="text1"/>
        </w:rPr>
        <w:t>i</w:t>
      </w:r>
      <w:proofErr w:type="spellEnd"/>
      <w:r>
        <w:rPr>
          <w:rFonts w:hint="eastAsia"/>
          <w:i/>
          <w:color w:val="000000" w:themeColor="text1"/>
        </w:rPr>
        <w:t>) the power, direct or indirect, to cause the</w:t>
      </w:r>
    </w:p>
    <w:p w14:paraId="30E3D166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direction or management of such entity, whether by contract or</w:t>
      </w:r>
    </w:p>
    <w:p w14:paraId="2EE507F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otherwise, or (ii) ownership of fifty percent (50%) or more of the</w:t>
      </w:r>
    </w:p>
    <w:p w14:paraId="236EE39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outstanding shares, or (iii) beneficial ownership of such entity.</w:t>
      </w:r>
    </w:p>
    <w:p w14:paraId="701D4043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2D373D9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"You" (or "Your") shall mean an individual or Legal Entity</w:t>
      </w:r>
    </w:p>
    <w:p w14:paraId="3B423EB1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exercising permissions granted by this License.</w:t>
      </w:r>
    </w:p>
    <w:p w14:paraId="776BE3AA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0109E906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"Source" form shall mean the preferred form for making modifications,</w:t>
      </w:r>
    </w:p>
    <w:p w14:paraId="743D2CD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including but not limited to software source code, documentation</w:t>
      </w:r>
    </w:p>
    <w:p w14:paraId="69ED637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source, and configuration files.</w:t>
      </w:r>
    </w:p>
    <w:p w14:paraId="530E6057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6992D0B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"Object" form shall mean any form resulting from mechanical</w:t>
      </w:r>
    </w:p>
    <w:p w14:paraId="405D873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transformation or translation of a Source form, including but</w:t>
      </w:r>
    </w:p>
    <w:p w14:paraId="5F18620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not limited to compiled object code, generated documentation,</w:t>
      </w:r>
    </w:p>
    <w:p w14:paraId="457590B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conversions to other media types.</w:t>
      </w:r>
    </w:p>
    <w:p w14:paraId="4A3DA514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39F2DFF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"Work" shall mean the work of authorship, whether in Source or</w:t>
      </w:r>
    </w:p>
    <w:p w14:paraId="358799B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Object form, made available under the License, as indicated by a</w:t>
      </w:r>
    </w:p>
    <w:p w14:paraId="2E20F326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copyright notice that is included in or attached to the work</w:t>
      </w:r>
    </w:p>
    <w:p w14:paraId="411CC156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(an example is provided in the Appendix below).</w:t>
      </w:r>
    </w:p>
    <w:p w14:paraId="0731D37E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1D8B34A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"Derivative Works" shall mean any work, whether in Source or Object</w:t>
      </w:r>
    </w:p>
    <w:p w14:paraId="0070E1F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form, that is based on (or derived from) the Work and for which the</w:t>
      </w:r>
    </w:p>
    <w:p w14:paraId="059A542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editorial revisions, annotations, elaborations, or other modifications</w:t>
      </w:r>
    </w:p>
    <w:p w14:paraId="0C9BC46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represent, as a whole, an original work of authorship. For the purposes</w:t>
      </w:r>
    </w:p>
    <w:p w14:paraId="4EC9522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this License, Derivative Works shall not include works that remain</w:t>
      </w:r>
    </w:p>
    <w:p w14:paraId="1C6264DE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separable from, or merely link (or bind by name) to the interfaces of,</w:t>
      </w:r>
    </w:p>
    <w:p w14:paraId="05C4608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Work and Derivative Works thereof.</w:t>
      </w:r>
    </w:p>
    <w:p w14:paraId="59B7161E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5FD8744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"Contribution" shall mean any work of authorship, including</w:t>
      </w:r>
    </w:p>
    <w:p w14:paraId="0DF0EF6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original version of the Work and any modifications or additions</w:t>
      </w:r>
    </w:p>
    <w:p w14:paraId="6F1C293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to that Work or Derivative Works thereof, that is intentionally</w:t>
      </w:r>
    </w:p>
    <w:p w14:paraId="2665052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submitted to Licensor for inclusion in the Work by the copyright owner</w:t>
      </w:r>
    </w:p>
    <w:p w14:paraId="0C84A18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by an individual or Legal Entity authorized to submit on behalf of</w:t>
      </w:r>
    </w:p>
    <w:p w14:paraId="5735C6D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copyright owner. For the purposes of this definition, "submitted"</w:t>
      </w:r>
    </w:p>
    <w:p w14:paraId="451AA15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means any form of electronic, verbal, or written communication sent</w:t>
      </w:r>
    </w:p>
    <w:p w14:paraId="29AC620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to the Licensor or its representatives, including but not limited to</w:t>
      </w:r>
    </w:p>
    <w:p w14:paraId="5539245E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communication on electronic mailing lists, source code control systems,</w:t>
      </w:r>
    </w:p>
    <w:p w14:paraId="0C35201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issue tracking systems that are managed by, or on behalf of, the</w:t>
      </w:r>
    </w:p>
    <w:p w14:paraId="6D1CC21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Licensor for the purpose of discussing and improving the Work, but</w:t>
      </w:r>
    </w:p>
    <w:p w14:paraId="034E948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excluding communication that is conspicuously marked or otherwise</w:t>
      </w:r>
    </w:p>
    <w:p w14:paraId="78A4739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designated in writing by the copyright owner as "Not a Contribution."</w:t>
      </w:r>
    </w:p>
    <w:p w14:paraId="57F2D6A0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1A208B3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"Contributor" shall mean Licensor and any individual or Legal Entity</w:t>
      </w:r>
    </w:p>
    <w:p w14:paraId="6D89CE0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on behalf of whom a Contribution has been received by Licensor and</w:t>
      </w:r>
    </w:p>
    <w:p w14:paraId="5AB248A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subsequently incorporated within the Work.</w:t>
      </w:r>
    </w:p>
    <w:p w14:paraId="0499DB41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1D7D030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2. Grant of Copyright License. Subject to the terms and conditions of</w:t>
      </w:r>
    </w:p>
    <w:p w14:paraId="5FE95EF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this License, each Contributor hereby grants to You a perpetual,</w:t>
      </w:r>
    </w:p>
    <w:p w14:paraId="16EDBBA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worldwide, non-exclusive, no-charge, royalty-free, irrevocable</w:t>
      </w:r>
    </w:p>
    <w:p w14:paraId="39456BF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copyright license to reproduce, prepare Derivative Works of,</w:t>
      </w:r>
    </w:p>
    <w:p w14:paraId="374B71DE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publicly display, publicly perform, sublicense, and distribute the</w:t>
      </w:r>
    </w:p>
    <w:p w14:paraId="645C1FA6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and such Derivative Works in Source or Object form.</w:t>
      </w:r>
    </w:p>
    <w:p w14:paraId="3D370084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021BA04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3. Grant of Patent License. Subject to the terms and conditions of</w:t>
      </w:r>
    </w:p>
    <w:p w14:paraId="78E13D0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lastRenderedPageBreak/>
        <w:t xml:space="preserve">      this License, each Contributor hereby grants to You a perpetual,</w:t>
      </w:r>
    </w:p>
    <w:p w14:paraId="73EE2E7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worldwide, non-exclusive, no-charge, royalty-free, irrevocable</w:t>
      </w:r>
    </w:p>
    <w:p w14:paraId="1378CF8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(except as stated in this section) patent license to make, have made,</w:t>
      </w:r>
    </w:p>
    <w:p w14:paraId="1CBDB76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use, offer to sell, sell, import, and otherwise transfer the Work,</w:t>
      </w:r>
    </w:p>
    <w:p w14:paraId="3532741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where such license applies only to those patent claims licensable</w:t>
      </w:r>
    </w:p>
    <w:p w14:paraId="6B9D5A1E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by such Contributor that are necessarily infringed by </w:t>
      </w:r>
      <w:proofErr w:type="gramStart"/>
      <w:r>
        <w:rPr>
          <w:rFonts w:hint="eastAsia"/>
          <w:i/>
          <w:color w:val="000000" w:themeColor="text1"/>
        </w:rPr>
        <w:t>their</w:t>
      </w:r>
      <w:proofErr w:type="gramEnd"/>
    </w:p>
    <w:p w14:paraId="0E972C1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Contribution(s) alone or by combination of their Contribution(s)</w:t>
      </w:r>
    </w:p>
    <w:p w14:paraId="5882ECC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with the Work to which such Contribution(s) was submitted. If You</w:t>
      </w:r>
    </w:p>
    <w:p w14:paraId="31C2959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institute patent litigation against any entity (including a</w:t>
      </w:r>
    </w:p>
    <w:p w14:paraId="10F2838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cross-claim or counterclaim in a lawsuit) alleging that the Work</w:t>
      </w:r>
    </w:p>
    <w:p w14:paraId="42AC7D3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a Contribution incorporated within the Work constitutes direct</w:t>
      </w:r>
    </w:p>
    <w:p w14:paraId="6E4BFF5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contributory patent infringement, then any patent licenses</w:t>
      </w:r>
    </w:p>
    <w:p w14:paraId="748FA96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granted to You under this License for that Work shall terminate</w:t>
      </w:r>
    </w:p>
    <w:p w14:paraId="4663F8D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as of the date such litigation is filed.</w:t>
      </w:r>
    </w:p>
    <w:p w14:paraId="044E3124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46BFEE2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4. Redistribution. You may reproduce and distribute copies of the</w:t>
      </w:r>
    </w:p>
    <w:p w14:paraId="4C20DB6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or Derivative Works thereof in any medium, with or without</w:t>
      </w:r>
    </w:p>
    <w:p w14:paraId="238D30C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modifications, and in Source or Object form, provided that You</w:t>
      </w:r>
    </w:p>
    <w:p w14:paraId="7A95AEB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meet the following conditions:</w:t>
      </w:r>
    </w:p>
    <w:p w14:paraId="5B5B9910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640BCFD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</w:t>
      </w:r>
      <w:proofErr w:type="spellStart"/>
      <w:r>
        <w:rPr>
          <w:rFonts w:hint="eastAsia"/>
          <w:i/>
          <w:color w:val="000000" w:themeColor="text1"/>
        </w:rPr>
        <w:t>a</w:t>
      </w:r>
      <w:proofErr w:type="spellEnd"/>
      <w:r>
        <w:rPr>
          <w:rFonts w:hint="eastAsia"/>
          <w:i/>
          <w:color w:val="000000" w:themeColor="text1"/>
        </w:rPr>
        <w:t>) You must give any other recipients of the Work or</w:t>
      </w:r>
    </w:p>
    <w:p w14:paraId="3431E49E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Derivative Works a copy of this License; and</w:t>
      </w:r>
    </w:p>
    <w:p w14:paraId="791C55FD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4F1BCDE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(b) You must cause any modified files to carry prominent notices</w:t>
      </w:r>
    </w:p>
    <w:p w14:paraId="78B6446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stating that You changed the files; and</w:t>
      </w:r>
    </w:p>
    <w:p w14:paraId="036BBD9A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575572D1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(c) You must retain, in the Source form of any Derivative Works</w:t>
      </w:r>
    </w:p>
    <w:p w14:paraId="0422ACC6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that You distribute, all copyright, patent, trademark, and</w:t>
      </w:r>
    </w:p>
    <w:p w14:paraId="414ACA2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attribution notices from the Source form of the Work,</w:t>
      </w:r>
    </w:p>
    <w:p w14:paraId="6D3AD43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excluding those notices that do not pertain to any part of</w:t>
      </w:r>
    </w:p>
    <w:p w14:paraId="04EB76AE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the Derivative Works; and</w:t>
      </w:r>
    </w:p>
    <w:p w14:paraId="5834B612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7939A79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(d) If the Work includes a "NOTICE" text file as part of its</w:t>
      </w:r>
    </w:p>
    <w:p w14:paraId="33DFC1B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distribution, then any Derivative Works that You distribute must</w:t>
      </w:r>
    </w:p>
    <w:p w14:paraId="2A16A22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include a readable copy of the attribution notices contained</w:t>
      </w:r>
    </w:p>
    <w:p w14:paraId="41579FD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within such NOTICE file, excluding those notices that do not</w:t>
      </w:r>
    </w:p>
    <w:p w14:paraId="599CB82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pertain to any part of the Derivative Works, in at least one</w:t>
      </w:r>
    </w:p>
    <w:p w14:paraId="6C50917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of the following places: within a NOTICE text file distributed</w:t>
      </w:r>
    </w:p>
    <w:p w14:paraId="69E98D5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as part of the Derivative Works; within the Source form or</w:t>
      </w:r>
    </w:p>
    <w:p w14:paraId="3FE15B31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documentation, if provided along with the Derivative Works; or,</w:t>
      </w:r>
    </w:p>
    <w:p w14:paraId="43742CE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within a display generated by the Derivative Works, if and</w:t>
      </w:r>
    </w:p>
    <w:p w14:paraId="5AECA74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wherever such third-party notices normally appear. The contents</w:t>
      </w:r>
    </w:p>
    <w:p w14:paraId="43D9986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of the NOTICE file are for informational purposes only and</w:t>
      </w:r>
    </w:p>
    <w:p w14:paraId="0DB8397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do not modify the License. You may add Your own attribution</w:t>
      </w:r>
    </w:p>
    <w:p w14:paraId="6F81CE8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notices within Derivative Works that You distribute, alongside</w:t>
      </w:r>
    </w:p>
    <w:p w14:paraId="61DD807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lastRenderedPageBreak/>
        <w:t xml:space="preserve">          or as an addendum to the NOTICE text from the Work, provided</w:t>
      </w:r>
    </w:p>
    <w:p w14:paraId="09952FB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that such additional attribution notices cannot be construed</w:t>
      </w:r>
    </w:p>
    <w:p w14:paraId="3B544FF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    as modifying the License.</w:t>
      </w:r>
    </w:p>
    <w:p w14:paraId="2C8C20A1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16CC83E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You may add Your own copyright statement to Your modifications and</w:t>
      </w:r>
    </w:p>
    <w:p w14:paraId="3EEDE0D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may provide additional or different license terms and conditions</w:t>
      </w:r>
    </w:p>
    <w:p w14:paraId="46D80F8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for use, reproduction, or distribution of Your modifications, or</w:t>
      </w:r>
    </w:p>
    <w:p w14:paraId="69D8329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for any such Derivative Works as a whole, provided Your use,</w:t>
      </w:r>
    </w:p>
    <w:p w14:paraId="261A8DF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reproduction, and distribution of the Work otherwise complies with</w:t>
      </w:r>
    </w:p>
    <w:p w14:paraId="63C45FBE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conditions stated in this License.</w:t>
      </w:r>
    </w:p>
    <w:p w14:paraId="7F99EC43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4F09CA4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5. Submission of Contributions. Unless You explicitly state otherwise,</w:t>
      </w:r>
    </w:p>
    <w:p w14:paraId="45A24DC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any Contribution intentionally submitted for inclusion in the Work</w:t>
      </w:r>
    </w:p>
    <w:p w14:paraId="7E8E9D6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by You to the Licensor shall be under the terms and conditions of</w:t>
      </w:r>
    </w:p>
    <w:p w14:paraId="4039C85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this License, without any additional terms or conditions.</w:t>
      </w:r>
    </w:p>
    <w:p w14:paraId="03C7B3E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Notwithstanding the above, nothing herein shall supersede or modify</w:t>
      </w:r>
    </w:p>
    <w:p w14:paraId="1F4DA041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terms of any separate license agreement you may have executed</w:t>
      </w:r>
    </w:p>
    <w:p w14:paraId="0009905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with Licensor regarding such Contributions.</w:t>
      </w:r>
    </w:p>
    <w:p w14:paraId="09F33253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51DE5007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6. Trademarks. This License does not grant permission to use the trade</w:t>
      </w:r>
    </w:p>
    <w:p w14:paraId="58B0F4A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names, trademarks, service marks, or product names of the Licensor,</w:t>
      </w:r>
    </w:p>
    <w:p w14:paraId="17A77A3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except as required for reasonable and customary use in describing the</w:t>
      </w:r>
    </w:p>
    <w:p w14:paraId="0F07B8D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origin of the Work and reproducing the content of the NOTICE file.</w:t>
      </w:r>
    </w:p>
    <w:p w14:paraId="364AE06E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7190AB0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7. Disclaimer of Warranty. Unless required by applicable law or</w:t>
      </w:r>
    </w:p>
    <w:p w14:paraId="55FD5DC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agreed to in writing, Licensor provides the Work (and each</w:t>
      </w:r>
    </w:p>
    <w:p w14:paraId="740313B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Contributor provides its Contributions) on an "AS IS" BASIS,</w:t>
      </w:r>
    </w:p>
    <w:p w14:paraId="35189326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WITHOUT WARRANTIES OR CONDITIONS OF ANY KIND, either express or</w:t>
      </w:r>
    </w:p>
    <w:p w14:paraId="0AD1E4DC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implied, including, without limitation, any warranties or conditions</w:t>
      </w:r>
    </w:p>
    <w:p w14:paraId="31458D6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TITLE, NON-INFRINGEMENT, MERCHANTABILITY, or FITNESS FOR A</w:t>
      </w:r>
    </w:p>
    <w:p w14:paraId="544EC58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PARTICULAR PURPOSE. You are solely responsible for determining the</w:t>
      </w:r>
    </w:p>
    <w:p w14:paraId="6CFD3B83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appropriateness of using or redistributing the Work and assume any</w:t>
      </w:r>
    </w:p>
    <w:p w14:paraId="49E0FE82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risks associated with Your exercise of permissions under this License.</w:t>
      </w:r>
    </w:p>
    <w:p w14:paraId="5790AD0C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644B8DC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8. Limitation of Liability. In no event and under no legal theory,</w:t>
      </w:r>
    </w:p>
    <w:p w14:paraId="418C1FFB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whether in tort (including negligence), contract, or otherwise,</w:t>
      </w:r>
    </w:p>
    <w:p w14:paraId="37B3BB9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unless required by applicable law (such as deliberate and grossly</w:t>
      </w:r>
    </w:p>
    <w:p w14:paraId="0530A72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negligent acts) or agreed to in writing, shall any Contributor be</w:t>
      </w:r>
    </w:p>
    <w:p w14:paraId="3688B94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liable to You for damages, including any direct, indirect, special,</w:t>
      </w:r>
    </w:p>
    <w:p w14:paraId="363921F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incidental, or consequential damages of any character arising as a</w:t>
      </w:r>
    </w:p>
    <w:p w14:paraId="48D9425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result of this License or out of the use or inability to use the</w:t>
      </w:r>
    </w:p>
    <w:p w14:paraId="51D31198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(including but not limited to damages for loss of goodwill,</w:t>
      </w:r>
    </w:p>
    <w:p w14:paraId="2956D61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work stoppage, computer failure or malfunction, or any and all</w:t>
      </w:r>
    </w:p>
    <w:p w14:paraId="035F794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other commercial damages or losses), even if such Contributor</w:t>
      </w:r>
    </w:p>
    <w:p w14:paraId="00BCABF5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has been advised of the possibility of such damages.</w:t>
      </w:r>
    </w:p>
    <w:p w14:paraId="611D7F96" w14:textId="77777777" w:rsidR="00EA22C5" w:rsidRDefault="00EA22C5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</w:p>
    <w:p w14:paraId="43B4966D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9. Accepting Warranty or Additional Liability. While redistributing</w:t>
      </w:r>
    </w:p>
    <w:p w14:paraId="01FBBF59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the Work or Derivative Works thereof, </w:t>
      </w:r>
      <w:proofErr w:type="gramStart"/>
      <w:r>
        <w:rPr>
          <w:rFonts w:hint="eastAsia"/>
          <w:i/>
          <w:color w:val="000000" w:themeColor="text1"/>
        </w:rPr>
        <w:t>You</w:t>
      </w:r>
      <w:proofErr w:type="gramEnd"/>
      <w:r>
        <w:rPr>
          <w:rFonts w:hint="eastAsia"/>
          <w:i/>
          <w:color w:val="000000" w:themeColor="text1"/>
        </w:rPr>
        <w:t xml:space="preserve"> may choose to offer,</w:t>
      </w:r>
    </w:p>
    <w:p w14:paraId="31E8747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and charge a fee for, acceptance of support, warranty, indemnity,</w:t>
      </w:r>
    </w:p>
    <w:p w14:paraId="3DC845A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or other liability obligations and/or rights consistent with this</w:t>
      </w:r>
    </w:p>
    <w:p w14:paraId="4726164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License. However, in accepting such obligations, </w:t>
      </w:r>
      <w:proofErr w:type="gramStart"/>
      <w:r>
        <w:rPr>
          <w:rFonts w:hint="eastAsia"/>
          <w:i/>
          <w:color w:val="000000" w:themeColor="text1"/>
        </w:rPr>
        <w:t>You</w:t>
      </w:r>
      <w:proofErr w:type="gramEnd"/>
      <w:r>
        <w:rPr>
          <w:rFonts w:hint="eastAsia"/>
          <w:i/>
          <w:color w:val="000000" w:themeColor="text1"/>
        </w:rPr>
        <w:t xml:space="preserve"> may act only</w:t>
      </w:r>
    </w:p>
    <w:p w14:paraId="1B3080A0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on Your own behalf and on Your sole responsibility, not on behalf</w:t>
      </w:r>
    </w:p>
    <w:p w14:paraId="2EC338C4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any other Contributor, and only if You agree to indemnify,</w:t>
      </w:r>
    </w:p>
    <w:p w14:paraId="12658B5A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defend, and hold each Contributor harmless for any liability</w:t>
      </w:r>
    </w:p>
    <w:p w14:paraId="5C9FAE7F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incurred by, or claims asserted against, such Contributor by reason</w:t>
      </w:r>
    </w:p>
    <w:p w14:paraId="74F61DD1" w14:textId="77777777" w:rsidR="00EA22C5" w:rsidRDefault="0004556F"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      of your accepting any such warranty or additional liability.</w:t>
      </w:r>
    </w:p>
    <w:p w14:paraId="20E2D968" w14:textId="77777777" w:rsidR="00EA22C5" w:rsidRDefault="00EA22C5">
      <w:pPr>
        <w:rPr>
          <w:rFonts w:ascii="微软雅黑" w:eastAsia="微软雅黑" w:hAnsi="微软雅黑"/>
        </w:rPr>
      </w:pPr>
    </w:p>
    <w:sectPr w:rsidR="00EA22C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F55DC" w14:textId="77777777" w:rsidR="004E19E0" w:rsidRDefault="004E19E0">
      <w:pPr>
        <w:spacing w:line="240" w:lineRule="auto"/>
      </w:pPr>
      <w:r>
        <w:separator/>
      </w:r>
    </w:p>
  </w:endnote>
  <w:endnote w:type="continuationSeparator" w:id="0">
    <w:p w14:paraId="40640985" w14:textId="77777777" w:rsidR="004E19E0" w:rsidRDefault="004E1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体_GB2312">
    <w:altName w:val="HYKaiTiKW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66ED" w14:textId="77777777" w:rsidR="00EA22C5" w:rsidRDefault="00EA22C5">
    <w:pPr>
      <w:pStyle w:val="a9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22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0"/>
      <w:gridCol w:w="2921"/>
      <w:gridCol w:w="2601"/>
    </w:tblGrid>
    <w:tr w:rsidR="00EA22C5" w14:paraId="283F62E0" w14:textId="77777777">
      <w:tc>
        <w:tcPr>
          <w:tcW w:w="3000" w:type="dxa"/>
        </w:tcPr>
        <w:p w14:paraId="6F55FFE9" w14:textId="77777777" w:rsidR="00EA22C5" w:rsidRDefault="00EA22C5">
          <w:pPr>
            <w:pStyle w:val="a9"/>
          </w:pPr>
        </w:p>
      </w:tc>
      <w:tc>
        <w:tcPr>
          <w:tcW w:w="2921" w:type="dxa"/>
        </w:tcPr>
        <w:p w14:paraId="51478CA6" w14:textId="77777777" w:rsidR="00EA22C5" w:rsidRDefault="00EA22C5">
          <w:pPr>
            <w:pStyle w:val="a9"/>
          </w:pPr>
        </w:p>
      </w:tc>
      <w:tc>
        <w:tcPr>
          <w:tcW w:w="2601" w:type="dxa"/>
        </w:tcPr>
        <w:p w14:paraId="40EB91A6" w14:textId="77777777" w:rsidR="00EA22C5" w:rsidRDefault="0004556F">
          <w:pPr>
            <w:pStyle w:val="a9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07BB0">
            <w:rPr>
              <w:noProof/>
            </w:rPr>
            <w:t>1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107BB0">
              <w:rPr>
                <w:noProof/>
              </w:rPr>
              <w:t>5</w:t>
            </w:r>
          </w:fldSimple>
          <w:r>
            <w:rPr>
              <w:rFonts w:hint="eastAsia"/>
            </w:rPr>
            <w:t>页</w:t>
          </w:r>
        </w:p>
      </w:tc>
    </w:tr>
  </w:tbl>
  <w:p w14:paraId="22C0EF7D" w14:textId="77777777" w:rsidR="00EA22C5" w:rsidRDefault="00EA22C5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B898" w14:textId="77777777" w:rsidR="00EA22C5" w:rsidRDefault="00EA22C5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17A9" w14:textId="77777777" w:rsidR="004E19E0" w:rsidRDefault="004E19E0">
      <w:pPr>
        <w:spacing w:line="240" w:lineRule="auto"/>
      </w:pPr>
      <w:r>
        <w:separator/>
      </w:r>
    </w:p>
  </w:footnote>
  <w:footnote w:type="continuationSeparator" w:id="0">
    <w:p w14:paraId="17CDEDF5" w14:textId="77777777" w:rsidR="004E19E0" w:rsidRDefault="004E1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EAD4" w14:textId="77777777" w:rsidR="00EA22C5" w:rsidRDefault="00EA22C5">
    <w:pPr>
      <w:pStyle w:val="aa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4BC4" w14:textId="77777777" w:rsidR="00EA22C5" w:rsidRDefault="00EA22C5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18E0"/>
    <w:rsid w:val="0004556F"/>
    <w:rsid w:val="000878F6"/>
    <w:rsid w:val="00107BB0"/>
    <w:rsid w:val="001F35A2"/>
    <w:rsid w:val="00233490"/>
    <w:rsid w:val="00243928"/>
    <w:rsid w:val="0030019E"/>
    <w:rsid w:val="003013C2"/>
    <w:rsid w:val="00445C39"/>
    <w:rsid w:val="004E19E0"/>
    <w:rsid w:val="005971FC"/>
    <w:rsid w:val="005E18E0"/>
    <w:rsid w:val="00632FEB"/>
    <w:rsid w:val="006618BB"/>
    <w:rsid w:val="00720500"/>
    <w:rsid w:val="0077273E"/>
    <w:rsid w:val="00773996"/>
    <w:rsid w:val="00865CDC"/>
    <w:rsid w:val="008E6FA4"/>
    <w:rsid w:val="00AC559A"/>
    <w:rsid w:val="00BC1C10"/>
    <w:rsid w:val="00CC2494"/>
    <w:rsid w:val="00D75644"/>
    <w:rsid w:val="00DC545D"/>
    <w:rsid w:val="00E03BD4"/>
    <w:rsid w:val="00EA22C5"/>
    <w:rsid w:val="050A5A1C"/>
    <w:rsid w:val="0C693555"/>
    <w:rsid w:val="11CB1F4C"/>
    <w:rsid w:val="13595161"/>
    <w:rsid w:val="196A63FD"/>
    <w:rsid w:val="19EB1E9B"/>
    <w:rsid w:val="1B026B33"/>
    <w:rsid w:val="30414BCE"/>
    <w:rsid w:val="30424D45"/>
    <w:rsid w:val="3B3C4647"/>
    <w:rsid w:val="41E35720"/>
    <w:rsid w:val="42CD1196"/>
    <w:rsid w:val="491A2D7C"/>
    <w:rsid w:val="543B18DC"/>
    <w:rsid w:val="5B7A27CF"/>
    <w:rsid w:val="5ECD6C92"/>
    <w:rsid w:val="7DC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0472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semiHidden/>
    <w:unhideWhenUsed/>
    <w:qFormat/>
  </w:style>
  <w:style w:type="paragraph" w:styleId="a7">
    <w:name w:val="Balloon Text"/>
    <w:basedOn w:val="a1"/>
    <w:link w:val="a8"/>
    <w:qFormat/>
    <w:pPr>
      <w:spacing w:line="240" w:lineRule="auto"/>
    </w:pPr>
    <w:rPr>
      <w:sz w:val="18"/>
      <w:szCs w:val="18"/>
    </w:rPr>
  </w:style>
  <w:style w:type="paragraph" w:styleId="a9">
    <w:name w:val="footer"/>
    <w:qFormat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a">
    <w:name w:val="header"/>
    <w:qFormat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styleId="ab">
    <w:name w:val="Title"/>
    <w:basedOn w:val="a1"/>
    <w:next w:val="a1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subject"/>
    <w:basedOn w:val="a5"/>
    <w:next w:val="a5"/>
    <w:link w:val="ae"/>
    <w:semiHidden/>
    <w:unhideWhenUsed/>
    <w:qFormat/>
    <w:rPr>
      <w:b/>
      <w:bCs/>
    </w:rPr>
  </w:style>
  <w:style w:type="table" w:styleId="af">
    <w:name w:val="Table Grid"/>
    <w:basedOn w:val="a3"/>
    <w:qFormat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qFormat/>
    <w:rPr>
      <w:color w:val="0000FF"/>
      <w:u w:val="single"/>
    </w:rPr>
  </w:style>
  <w:style w:type="character" w:styleId="af1">
    <w:name w:val="annotation reference"/>
    <w:basedOn w:val="a2"/>
    <w:semiHidden/>
    <w:unhideWhenUsed/>
    <w:qFormat/>
    <w:rPr>
      <w:sz w:val="21"/>
      <w:szCs w:val="21"/>
    </w:rPr>
  </w:style>
  <w:style w:type="paragraph" w:customStyle="1" w:styleId="a0">
    <w:name w:val="表格题注"/>
    <w:next w:val="a1"/>
    <w:qFormat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2">
    <w:name w:val="表格文本"/>
    <w:qFormat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f3">
    <w:name w:val="表头文本"/>
    <w:qFormat/>
    <w:pPr>
      <w:jc w:val="center"/>
    </w:pPr>
    <w:rPr>
      <w:rFonts w:ascii="Arial" w:hAnsi="Arial"/>
      <w:b/>
      <w:sz w:val="21"/>
      <w:szCs w:val="21"/>
    </w:rPr>
  </w:style>
  <w:style w:type="table" w:customStyle="1" w:styleId="af4">
    <w:name w:val="表样式"/>
    <w:basedOn w:val="a3"/>
    <w:qFormat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qFormat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5">
    <w:name w:val="图样式"/>
    <w:basedOn w:val="a1"/>
    <w:qFormat/>
    <w:pPr>
      <w:keepNext/>
      <w:widowControl/>
      <w:spacing w:before="80" w:after="80"/>
      <w:jc w:val="center"/>
    </w:pPr>
  </w:style>
  <w:style w:type="paragraph" w:customStyle="1" w:styleId="af6">
    <w:name w:val="文档标题"/>
    <w:basedOn w:val="a1"/>
    <w:qFormat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7">
    <w:name w:val="正文（首行不缩进）"/>
    <w:basedOn w:val="a1"/>
    <w:qFormat/>
  </w:style>
  <w:style w:type="paragraph" w:customStyle="1" w:styleId="af8">
    <w:name w:val="注示头"/>
    <w:basedOn w:val="a1"/>
    <w:qFormat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f9">
    <w:name w:val="注示文本"/>
    <w:basedOn w:val="a1"/>
    <w:qFormat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a">
    <w:name w:val="编写建议"/>
    <w:basedOn w:val="a1"/>
    <w:qFormat/>
    <w:pPr>
      <w:ind w:firstLine="420"/>
    </w:pPr>
    <w:rPr>
      <w:rFonts w:ascii="Arial" w:hAnsi="Arial" w:cs="Arial"/>
      <w:i/>
      <w:color w:val="0000FF"/>
    </w:rPr>
  </w:style>
  <w:style w:type="character" w:customStyle="1" w:styleId="afb">
    <w:name w:val="样式一"/>
    <w:basedOn w:val="a2"/>
    <w:qFormat/>
    <w:rPr>
      <w:rFonts w:ascii="宋体" w:hAnsi="宋体"/>
      <w:b/>
      <w:bCs/>
      <w:color w:val="000000"/>
      <w:sz w:val="36"/>
    </w:rPr>
  </w:style>
  <w:style w:type="character" w:customStyle="1" w:styleId="afc">
    <w:name w:val="样式二"/>
    <w:basedOn w:val="afb"/>
    <w:qFormat/>
    <w:rPr>
      <w:rFonts w:ascii="宋体" w:hAnsi="宋体"/>
      <w:b/>
      <w:bCs/>
      <w:color w:val="000000"/>
      <w:sz w:val="36"/>
    </w:rPr>
  </w:style>
  <w:style w:type="character" w:customStyle="1" w:styleId="a8">
    <w:name w:val="批注框文本字符"/>
    <w:basedOn w:val="a2"/>
    <w:link w:val="a7"/>
    <w:qFormat/>
    <w:rPr>
      <w:snapToGrid w:val="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c">
    <w:name w:val="标题字符"/>
    <w:basedOn w:val="a2"/>
    <w:link w:val="ab"/>
    <w:qFormat/>
    <w:rPr>
      <w:rFonts w:ascii="Cambria" w:hAnsi="Cambria"/>
      <w:b/>
      <w:bCs/>
      <w:snapToGrid w:val="0"/>
      <w:sz w:val="32"/>
      <w:szCs w:val="32"/>
    </w:rPr>
  </w:style>
  <w:style w:type="paragraph" w:styleId="afd">
    <w:name w:val="List Paragraph"/>
    <w:basedOn w:val="a1"/>
    <w:uiPriority w:val="34"/>
    <w:qFormat/>
    <w:pPr>
      <w:ind w:firstLineChars="200" w:firstLine="420"/>
    </w:pPr>
  </w:style>
  <w:style w:type="character" w:customStyle="1" w:styleId="a6">
    <w:name w:val="批注文字字符"/>
    <w:basedOn w:val="a2"/>
    <w:link w:val="a5"/>
    <w:semiHidden/>
    <w:qFormat/>
    <w:rPr>
      <w:snapToGrid w:val="0"/>
      <w:sz w:val="21"/>
      <w:szCs w:val="21"/>
    </w:rPr>
  </w:style>
  <w:style w:type="character" w:customStyle="1" w:styleId="ae">
    <w:name w:val="批注主题字符"/>
    <w:basedOn w:val="a6"/>
    <w:link w:val="ad"/>
    <w:semiHidden/>
    <w:qFormat/>
    <w:rPr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2CD87-B0FE-CC4A-BBB1-2158E55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4994</Words>
  <Characters>5295</Characters>
  <Application>Microsoft Macintosh Word</Application>
  <DocSecurity>0</DocSecurity>
  <Lines>123</Lines>
  <Paragraphs>118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Caidan (Daniel)</dc:creator>
  <cp:lastModifiedBy> </cp:lastModifiedBy>
  <cp:revision>15</cp:revision>
  <dcterms:created xsi:type="dcterms:W3CDTF">2019-01-28T02:37:00Z</dcterms:created>
  <dcterms:modified xsi:type="dcterms:W3CDTF">2019-09-16T03:10:00Z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(3)0LVhWb/yjg3l3Z/Wm8iS+H+iNztUs9ZZiWNjSxjDN7E+sNy9WFbQWvIMAJfH3llYV57VNAGw
qRHIBOo70FnKOpeEdOIe0HU5Q7rk24tUYV46ktZCpw3QtV4YbdTWrzERFkQ+Fb6WhpQ2zyF5
utDs1HhBMHzt3Cn8rhO8IdNtJNpYUpnDisxCRm2RrgjhXVP3Yv+HSdUD5AdIZ7/s1dYxD1PR
hN5K613o0DhpeZMPsW</vt:lpwstr>
  </property>
  <property fmtid="{D5CDD505-2E9C-101B-9397-08002B2CF9AE}" pid="3" name="_2015_ms_pID_7253431">
    <vt:lpwstr>z6oTcqSI5DQIdOLDt8fQcGzSotsnNdHT4G/RBpZdFl3Y+LOCMRuQnI
1IqmyfyZSiTWbUNKaw1ee8uSxlSc41+oSEcK/IslypGS59JcA8IpJAJQM8OSTrsgK4ryp/Y6
9WdEKxV1GouVjHcig2xyFNu5fJLawPK2zjvEEz+nSrZaYaz4F297xpheqLoXMeg092njCsci
xC2yGRIJlXpQDxYUU96A8O6NVSxwxKlQVoPF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1554386764</vt:lpwstr>
  </property>
  <property fmtid="{D5CDD505-2E9C-101B-9397-08002B2CF9AE}" pid="8" name="_2015_ms_pID_7253432">
    <vt:lpwstr>9Q==</vt:lpwstr>
  </property>
  <property fmtid="{D5CDD505-2E9C-101B-9397-08002B2CF9AE}" pid="9" name="KSOProductBuildVer">
    <vt:lpwstr>2052-11.1.0.8976</vt:lpwstr>
  </property>
</Properties>
</file>