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99655090" w:displacedByCustomXml="next"/>
    <w:sdt>
      <w:sdtPr>
        <w:rPr>
          <w:rFonts w:asciiTheme="majorHAnsi" w:eastAsiaTheme="majorEastAsia" w:hAnsiTheme="majorHAnsi" w:cstheme="majorBidi"/>
          <w:caps/>
          <w:kern w:val="2"/>
          <w:sz w:val="21"/>
        </w:rPr>
        <w:id w:val="14488847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8522"/>
          </w:tblGrid>
          <w:tr w:rsidR="00862F48" w14:paraId="6A3B8E5C" w14:textId="77777777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kern w:val="2"/>
                  <w:sz w:val="21"/>
                </w:rPr>
                <w:alias w:val="公司"/>
                <w:id w:val="15524243"/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hint="eastAsia"/>
                  <w:kern w:val="0"/>
                  <w:sz w:val="22"/>
                </w:rPr>
              </w:sdtEndPr>
              <w:sdtContent>
                <w:tc>
                  <w:tcPr>
                    <w:tcW w:w="5000" w:type="pct"/>
                  </w:tcPr>
                  <w:p w14:paraId="33DE1795" w14:textId="77777777" w:rsidR="00862F48" w:rsidRDefault="00CD60C2" w:rsidP="00CD60C2">
                    <w:pPr>
                      <w:pStyle w:val="ac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  <w:kern w:val="2"/>
                        <w:sz w:val="21"/>
                      </w:rPr>
                      <w:t xml:space="preserve">     </w:t>
                    </w:r>
                  </w:p>
                </w:tc>
              </w:sdtContent>
            </w:sdt>
          </w:tr>
          <w:tr w:rsidR="00862F48" w14:paraId="3F87F7B8" w14:textId="77777777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 w:hint="eastAsia"/>
                  <w:sz w:val="56"/>
                  <w:szCs w:val="56"/>
                </w:rPr>
                <w:alias w:val="标题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09D15A75" w14:textId="77777777" w:rsidR="00862F48" w:rsidRDefault="001B5A64" w:rsidP="00CD60C2">
                    <w:pPr>
                      <w:pStyle w:val="ac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 w:hint="eastAsia"/>
                        <w:sz w:val="56"/>
                        <w:szCs w:val="56"/>
                      </w:rPr>
                      <w:t>影盾</w:t>
                    </w:r>
                    <w:r w:rsidR="00CD60C2">
                      <w:rPr>
                        <w:rFonts w:asciiTheme="majorHAnsi" w:eastAsiaTheme="majorEastAsia" w:hAnsiTheme="majorHAnsi" w:cstheme="majorBidi" w:hint="eastAsia"/>
                        <w:sz w:val="56"/>
                        <w:szCs w:val="56"/>
                      </w:rPr>
                      <w:t>动态防御平台</w:t>
                    </w:r>
                  </w:p>
                </w:tc>
              </w:sdtContent>
            </w:sdt>
          </w:tr>
          <w:tr w:rsidR="00862F48" w14:paraId="07477BBD" w14:textId="77777777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 w:hint="eastAsia"/>
                  <w:sz w:val="44"/>
                  <w:szCs w:val="44"/>
                </w:rPr>
                <w:alias w:val="副标题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14:paraId="5E37370B" w14:textId="6060DC64" w:rsidR="00862F48" w:rsidRDefault="00302000" w:rsidP="00CD60C2">
                    <w:pPr>
                      <w:pStyle w:val="ac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302000">
                      <w:rPr>
                        <w:rFonts w:asciiTheme="majorHAnsi" w:eastAsiaTheme="majorEastAsia" w:hAnsiTheme="majorHAnsi" w:cstheme="majorBidi" w:hint="eastAsia"/>
                        <w:sz w:val="44"/>
                        <w:szCs w:val="44"/>
                      </w:rPr>
                      <w:t>初始化</w:t>
                    </w:r>
                    <w:r w:rsidR="00CD60C2" w:rsidRPr="00302000">
                      <w:rPr>
                        <w:rFonts w:asciiTheme="majorHAnsi" w:eastAsiaTheme="majorEastAsia" w:hAnsiTheme="majorHAnsi" w:cstheme="majorBidi" w:hint="eastAsia"/>
                        <w:sz w:val="44"/>
                        <w:szCs w:val="44"/>
                      </w:rPr>
                      <w:t>安装手册</w:t>
                    </w:r>
                  </w:p>
                </w:tc>
              </w:sdtContent>
            </w:sdt>
          </w:tr>
          <w:tr w:rsidR="00862F48" w14:paraId="519AF396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5C62B3DC" w14:textId="77777777" w:rsidR="00862F48" w:rsidRDefault="00862F48">
                <w:pPr>
                  <w:pStyle w:val="ac"/>
                  <w:jc w:val="center"/>
                </w:pPr>
              </w:p>
            </w:tc>
          </w:tr>
          <w:tr w:rsidR="00862F48" w14:paraId="7965C9D5" w14:textId="7777777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作者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14:paraId="407F9437" w14:textId="77777777" w:rsidR="00862F48" w:rsidRDefault="00CD60C2" w:rsidP="00CD60C2">
                    <w:pPr>
                      <w:pStyle w:val="ac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eastAsia"/>
                        <w:b/>
                        <w:bCs/>
                      </w:rPr>
                      <w:t>广州安锐信息技术有限公司</w:t>
                    </w:r>
                  </w:p>
                </w:tc>
              </w:sdtContent>
            </w:sdt>
          </w:tr>
          <w:tr w:rsidR="00862F48" w14:paraId="13C2E926" w14:textId="7777777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日期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8-10-03T00:00:00Z">
                  <w:dateFormat w:val="yyyy/M/d"/>
                  <w:lid w:val="zh-CN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14:paraId="50FCF800" w14:textId="77777777" w:rsidR="00862F48" w:rsidRDefault="00F62502" w:rsidP="00CD60C2">
                    <w:pPr>
                      <w:pStyle w:val="ac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eastAsia"/>
                        <w:b/>
                        <w:bCs/>
                      </w:rPr>
                      <w:t>2018/</w:t>
                    </w:r>
                    <w:r w:rsidR="00CD60C2">
                      <w:rPr>
                        <w:rFonts w:hint="eastAsia"/>
                        <w:b/>
                        <w:bCs/>
                      </w:rPr>
                      <w:t>10</w:t>
                    </w:r>
                    <w:r>
                      <w:rPr>
                        <w:rFonts w:hint="eastAsia"/>
                        <w:b/>
                        <w:bCs/>
                      </w:rPr>
                      <w:t>/3</w:t>
                    </w:r>
                  </w:p>
                </w:tc>
              </w:sdtContent>
            </w:sdt>
          </w:tr>
        </w:tbl>
        <w:p w14:paraId="377725C8" w14:textId="77777777" w:rsidR="00862F48" w:rsidRDefault="00862F48"/>
        <w:p w14:paraId="70F12E5D" w14:textId="77777777" w:rsidR="00862F48" w:rsidRDefault="00862F48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8522"/>
          </w:tblGrid>
          <w:tr w:rsidR="00862F48" w14:paraId="7F47A96B" w14:textId="77777777">
            <w:sdt>
              <w:sdtPr>
                <w:alias w:val="摘要"/>
                <w:id w:val="8276291"/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14:paraId="6F8C9547" w14:textId="384609B0" w:rsidR="00862F48" w:rsidRDefault="0098226C" w:rsidP="00F735C4">
                    <w:pPr>
                      <w:pStyle w:val="ac"/>
                    </w:pPr>
                    <w:r>
                      <w:t xml:space="preserve">     </w:t>
                    </w:r>
                  </w:p>
                </w:tc>
              </w:sdtContent>
            </w:sdt>
          </w:tr>
        </w:tbl>
        <w:p w14:paraId="7B3B6BF9" w14:textId="77777777" w:rsidR="00862F48" w:rsidRDefault="00862F48"/>
        <w:p w14:paraId="31AA2445" w14:textId="77777777" w:rsidR="00862F48" w:rsidRDefault="00862F48">
          <w:pPr>
            <w:widowControl/>
            <w:jc w:val="left"/>
            <w:rPr>
              <w:b/>
              <w:bCs/>
              <w:kern w:val="44"/>
              <w:sz w:val="44"/>
              <w:szCs w:val="44"/>
            </w:rPr>
          </w:pPr>
          <w:r>
            <w:br w:type="page"/>
          </w:r>
        </w:p>
      </w:sdtContent>
    </w:sdt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587122922"/>
        <w:docPartObj>
          <w:docPartGallery w:val="Table of Contents"/>
          <w:docPartUnique/>
        </w:docPartObj>
      </w:sdtPr>
      <w:sdtContent>
        <w:p w14:paraId="673E4BCC" w14:textId="77777777" w:rsidR="00527E1F" w:rsidRDefault="00527E1F" w:rsidP="00E97B98">
          <w:pPr>
            <w:pStyle w:val="TOC"/>
            <w:ind w:firstLineChars="1700" w:firstLine="3570"/>
            <w:rPr>
              <w:lang w:val="zh-CN"/>
            </w:rPr>
          </w:pPr>
          <w:r>
            <w:rPr>
              <w:lang w:val="zh-CN"/>
            </w:rPr>
            <w:t>目</w:t>
          </w:r>
          <w:r>
            <w:rPr>
              <w:rFonts w:hint="eastAsia"/>
              <w:lang w:val="zh-CN"/>
            </w:rPr>
            <w:t xml:space="preserve"> </w:t>
          </w:r>
          <w:r>
            <w:rPr>
              <w:lang w:val="zh-CN"/>
            </w:rPr>
            <w:t xml:space="preserve"> </w:t>
          </w:r>
          <w:r>
            <w:rPr>
              <w:lang w:val="zh-CN"/>
            </w:rPr>
            <w:t>录</w:t>
          </w:r>
        </w:p>
        <w:p w14:paraId="5BEEBE0E" w14:textId="77777777" w:rsidR="00E97B98" w:rsidRDefault="00E97B98" w:rsidP="00E97B98">
          <w:pPr>
            <w:rPr>
              <w:lang w:val="zh-CN"/>
            </w:rPr>
          </w:pPr>
        </w:p>
        <w:p w14:paraId="70FDFCF8" w14:textId="77777777" w:rsidR="00E97B98" w:rsidRDefault="00E97B98" w:rsidP="00E97B98">
          <w:pPr>
            <w:rPr>
              <w:lang w:val="zh-CN"/>
            </w:rPr>
          </w:pPr>
        </w:p>
        <w:p w14:paraId="5ADEA6C9" w14:textId="77777777" w:rsidR="00E97B98" w:rsidRPr="00E97B98" w:rsidRDefault="00E97B98" w:rsidP="00E97B98">
          <w:pPr>
            <w:rPr>
              <w:lang w:val="zh-CN"/>
            </w:rPr>
          </w:pPr>
        </w:p>
        <w:p w14:paraId="2AB14E0E" w14:textId="77777777" w:rsidR="007F2341" w:rsidRDefault="00527E1F">
          <w:pPr>
            <w:pStyle w:val="11"/>
            <w:tabs>
              <w:tab w:val="right" w:leader="dot" w:pos="8296"/>
            </w:tabs>
            <w:rPr>
              <w:noProof/>
            </w:rPr>
          </w:pPr>
          <w:r>
            <w:rPr>
              <w:b/>
              <w:bCs/>
              <w:lang w:val="zh-CN"/>
            </w:rPr>
            <w:fldChar w:fldCharType="begin"/>
          </w:r>
          <w:r>
            <w:rPr>
              <w:b/>
              <w:bCs/>
              <w:lang w:val="zh-CN"/>
            </w:rPr>
            <w:instrText xml:space="preserve"> TOC \o "1-3" \h \z \u </w:instrText>
          </w:r>
          <w:r>
            <w:rPr>
              <w:b/>
              <w:bCs/>
              <w:lang w:val="zh-CN"/>
            </w:rPr>
            <w:fldChar w:fldCharType="separate"/>
          </w:r>
          <w:hyperlink w:anchor="_Toc529785010" w:history="1">
            <w:r w:rsidR="007F2341" w:rsidRPr="006A53B7">
              <w:rPr>
                <w:rStyle w:val="ab"/>
                <w:noProof/>
              </w:rPr>
              <w:t>1</w:t>
            </w:r>
            <w:r w:rsidR="007F2341" w:rsidRPr="006A53B7">
              <w:rPr>
                <w:rStyle w:val="ab"/>
                <w:noProof/>
              </w:rPr>
              <w:t>安装</w:t>
            </w:r>
            <w:r w:rsidR="007F2341">
              <w:rPr>
                <w:noProof/>
                <w:webHidden/>
              </w:rPr>
              <w:tab/>
            </w:r>
            <w:r w:rsidR="007F2341">
              <w:rPr>
                <w:noProof/>
                <w:webHidden/>
              </w:rPr>
              <w:fldChar w:fldCharType="begin"/>
            </w:r>
            <w:r w:rsidR="007F2341">
              <w:rPr>
                <w:noProof/>
                <w:webHidden/>
              </w:rPr>
              <w:instrText xml:space="preserve"> PAGEREF _Toc529785010 \h </w:instrText>
            </w:r>
            <w:r w:rsidR="007F2341">
              <w:rPr>
                <w:noProof/>
                <w:webHidden/>
              </w:rPr>
            </w:r>
            <w:r w:rsidR="007F2341">
              <w:rPr>
                <w:noProof/>
                <w:webHidden/>
              </w:rPr>
              <w:fldChar w:fldCharType="separate"/>
            </w:r>
            <w:r w:rsidR="007F2341">
              <w:rPr>
                <w:noProof/>
                <w:webHidden/>
              </w:rPr>
              <w:t>3</w:t>
            </w:r>
            <w:r w:rsidR="007F2341">
              <w:rPr>
                <w:noProof/>
                <w:webHidden/>
              </w:rPr>
              <w:fldChar w:fldCharType="end"/>
            </w:r>
          </w:hyperlink>
        </w:p>
        <w:p w14:paraId="6F0C2B2D" w14:textId="77777777" w:rsidR="007F2341" w:rsidRDefault="0033299C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529785011" w:history="1">
            <w:r w:rsidR="007F2341" w:rsidRPr="006A53B7">
              <w:rPr>
                <w:rStyle w:val="ab"/>
                <w:noProof/>
              </w:rPr>
              <w:t>1.1 ovf</w:t>
            </w:r>
            <w:r w:rsidR="007F2341" w:rsidRPr="006A53B7">
              <w:rPr>
                <w:rStyle w:val="ab"/>
                <w:noProof/>
              </w:rPr>
              <w:t>文件安装</w:t>
            </w:r>
            <w:r w:rsidR="007F2341">
              <w:rPr>
                <w:noProof/>
                <w:webHidden/>
              </w:rPr>
              <w:tab/>
            </w:r>
            <w:r w:rsidR="007F2341">
              <w:rPr>
                <w:noProof/>
                <w:webHidden/>
              </w:rPr>
              <w:fldChar w:fldCharType="begin"/>
            </w:r>
            <w:r w:rsidR="007F2341">
              <w:rPr>
                <w:noProof/>
                <w:webHidden/>
              </w:rPr>
              <w:instrText xml:space="preserve"> PAGEREF _Toc529785011 \h </w:instrText>
            </w:r>
            <w:r w:rsidR="007F2341">
              <w:rPr>
                <w:noProof/>
                <w:webHidden/>
              </w:rPr>
            </w:r>
            <w:r w:rsidR="007F2341">
              <w:rPr>
                <w:noProof/>
                <w:webHidden/>
              </w:rPr>
              <w:fldChar w:fldCharType="separate"/>
            </w:r>
            <w:r w:rsidR="007F2341">
              <w:rPr>
                <w:noProof/>
                <w:webHidden/>
              </w:rPr>
              <w:t>3</w:t>
            </w:r>
            <w:r w:rsidR="007F2341">
              <w:rPr>
                <w:noProof/>
                <w:webHidden/>
              </w:rPr>
              <w:fldChar w:fldCharType="end"/>
            </w:r>
          </w:hyperlink>
        </w:p>
        <w:p w14:paraId="40E1511D" w14:textId="77777777" w:rsidR="007F2341" w:rsidRDefault="0033299C">
          <w:pPr>
            <w:pStyle w:val="31"/>
            <w:tabs>
              <w:tab w:val="right" w:leader="dot" w:pos="8296"/>
            </w:tabs>
            <w:rPr>
              <w:noProof/>
            </w:rPr>
          </w:pPr>
          <w:hyperlink w:anchor="_Toc529785012" w:history="1">
            <w:r w:rsidR="007F2341" w:rsidRPr="006A53B7">
              <w:rPr>
                <w:rStyle w:val="ab"/>
                <w:noProof/>
              </w:rPr>
              <w:t>1.1.1 server</w:t>
            </w:r>
            <w:r w:rsidR="007F2341" w:rsidRPr="006A53B7">
              <w:rPr>
                <w:rStyle w:val="ab"/>
                <w:noProof/>
              </w:rPr>
              <w:t>端安装</w:t>
            </w:r>
            <w:r w:rsidR="007F2341">
              <w:rPr>
                <w:noProof/>
                <w:webHidden/>
              </w:rPr>
              <w:tab/>
            </w:r>
            <w:r w:rsidR="007F2341">
              <w:rPr>
                <w:noProof/>
                <w:webHidden/>
              </w:rPr>
              <w:fldChar w:fldCharType="begin"/>
            </w:r>
            <w:r w:rsidR="007F2341">
              <w:rPr>
                <w:noProof/>
                <w:webHidden/>
              </w:rPr>
              <w:instrText xml:space="preserve"> PAGEREF _Toc529785012 \h </w:instrText>
            </w:r>
            <w:r w:rsidR="007F2341">
              <w:rPr>
                <w:noProof/>
                <w:webHidden/>
              </w:rPr>
            </w:r>
            <w:r w:rsidR="007F2341">
              <w:rPr>
                <w:noProof/>
                <w:webHidden/>
              </w:rPr>
              <w:fldChar w:fldCharType="separate"/>
            </w:r>
            <w:r w:rsidR="007F2341">
              <w:rPr>
                <w:noProof/>
                <w:webHidden/>
              </w:rPr>
              <w:t>3</w:t>
            </w:r>
            <w:r w:rsidR="007F2341">
              <w:rPr>
                <w:noProof/>
                <w:webHidden/>
              </w:rPr>
              <w:fldChar w:fldCharType="end"/>
            </w:r>
          </w:hyperlink>
        </w:p>
        <w:p w14:paraId="1EF19171" w14:textId="77777777" w:rsidR="007F2341" w:rsidRDefault="0033299C">
          <w:pPr>
            <w:pStyle w:val="31"/>
            <w:tabs>
              <w:tab w:val="right" w:leader="dot" w:pos="8296"/>
            </w:tabs>
            <w:rPr>
              <w:noProof/>
            </w:rPr>
          </w:pPr>
          <w:hyperlink w:anchor="_Toc529785013" w:history="1">
            <w:r w:rsidR="007F2341" w:rsidRPr="006A53B7">
              <w:rPr>
                <w:rStyle w:val="ab"/>
                <w:noProof/>
              </w:rPr>
              <w:t>1.1.2 client</w:t>
            </w:r>
            <w:r w:rsidR="007F2341" w:rsidRPr="006A53B7">
              <w:rPr>
                <w:rStyle w:val="ab"/>
                <w:noProof/>
              </w:rPr>
              <w:t>端安装</w:t>
            </w:r>
            <w:r w:rsidR="007F2341">
              <w:rPr>
                <w:noProof/>
                <w:webHidden/>
              </w:rPr>
              <w:tab/>
            </w:r>
            <w:r w:rsidR="007F2341">
              <w:rPr>
                <w:noProof/>
                <w:webHidden/>
              </w:rPr>
              <w:fldChar w:fldCharType="begin"/>
            </w:r>
            <w:r w:rsidR="007F2341">
              <w:rPr>
                <w:noProof/>
                <w:webHidden/>
              </w:rPr>
              <w:instrText xml:space="preserve"> PAGEREF _Toc529785013 \h </w:instrText>
            </w:r>
            <w:r w:rsidR="007F2341">
              <w:rPr>
                <w:noProof/>
                <w:webHidden/>
              </w:rPr>
            </w:r>
            <w:r w:rsidR="007F2341">
              <w:rPr>
                <w:noProof/>
                <w:webHidden/>
              </w:rPr>
              <w:fldChar w:fldCharType="separate"/>
            </w:r>
            <w:r w:rsidR="007F2341">
              <w:rPr>
                <w:noProof/>
                <w:webHidden/>
              </w:rPr>
              <w:t>4</w:t>
            </w:r>
            <w:r w:rsidR="007F2341">
              <w:rPr>
                <w:noProof/>
                <w:webHidden/>
              </w:rPr>
              <w:fldChar w:fldCharType="end"/>
            </w:r>
          </w:hyperlink>
        </w:p>
        <w:p w14:paraId="34654F9A" w14:textId="77777777" w:rsidR="007F2341" w:rsidRDefault="0033299C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529785014" w:history="1">
            <w:r w:rsidR="007F2341" w:rsidRPr="006A53B7">
              <w:rPr>
                <w:rStyle w:val="ab"/>
                <w:noProof/>
              </w:rPr>
              <w:t>1.2</w:t>
            </w:r>
            <w:r w:rsidR="007F2341" w:rsidRPr="006A53B7">
              <w:rPr>
                <w:rStyle w:val="ab"/>
                <w:noProof/>
              </w:rPr>
              <w:t>安装包安装</w:t>
            </w:r>
            <w:r w:rsidR="007F2341">
              <w:rPr>
                <w:noProof/>
                <w:webHidden/>
              </w:rPr>
              <w:tab/>
            </w:r>
            <w:r w:rsidR="007F2341">
              <w:rPr>
                <w:noProof/>
                <w:webHidden/>
              </w:rPr>
              <w:fldChar w:fldCharType="begin"/>
            </w:r>
            <w:r w:rsidR="007F2341">
              <w:rPr>
                <w:noProof/>
                <w:webHidden/>
              </w:rPr>
              <w:instrText xml:space="preserve"> PAGEREF _Toc529785014 \h </w:instrText>
            </w:r>
            <w:r w:rsidR="007F2341">
              <w:rPr>
                <w:noProof/>
                <w:webHidden/>
              </w:rPr>
            </w:r>
            <w:r w:rsidR="007F2341">
              <w:rPr>
                <w:noProof/>
                <w:webHidden/>
              </w:rPr>
              <w:fldChar w:fldCharType="separate"/>
            </w:r>
            <w:r w:rsidR="007F2341">
              <w:rPr>
                <w:noProof/>
                <w:webHidden/>
              </w:rPr>
              <w:t>4</w:t>
            </w:r>
            <w:r w:rsidR="007F2341">
              <w:rPr>
                <w:noProof/>
                <w:webHidden/>
              </w:rPr>
              <w:fldChar w:fldCharType="end"/>
            </w:r>
          </w:hyperlink>
        </w:p>
        <w:p w14:paraId="2DAB9F96" w14:textId="77777777" w:rsidR="007F2341" w:rsidRDefault="0033299C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529785015" w:history="1">
            <w:r w:rsidR="007F2341" w:rsidRPr="006A53B7">
              <w:rPr>
                <w:rStyle w:val="ab"/>
                <w:noProof/>
              </w:rPr>
              <w:t>1.3 iso</w:t>
            </w:r>
            <w:r w:rsidR="007F2341" w:rsidRPr="006A53B7">
              <w:rPr>
                <w:rStyle w:val="ab"/>
                <w:noProof/>
              </w:rPr>
              <w:t>安装</w:t>
            </w:r>
            <w:r w:rsidR="007F2341">
              <w:rPr>
                <w:noProof/>
                <w:webHidden/>
              </w:rPr>
              <w:tab/>
            </w:r>
            <w:r w:rsidR="007F2341">
              <w:rPr>
                <w:noProof/>
                <w:webHidden/>
              </w:rPr>
              <w:fldChar w:fldCharType="begin"/>
            </w:r>
            <w:r w:rsidR="007F2341">
              <w:rPr>
                <w:noProof/>
                <w:webHidden/>
              </w:rPr>
              <w:instrText xml:space="preserve"> PAGEREF _Toc529785015 \h </w:instrText>
            </w:r>
            <w:r w:rsidR="007F2341">
              <w:rPr>
                <w:noProof/>
                <w:webHidden/>
              </w:rPr>
            </w:r>
            <w:r w:rsidR="007F2341">
              <w:rPr>
                <w:noProof/>
                <w:webHidden/>
              </w:rPr>
              <w:fldChar w:fldCharType="separate"/>
            </w:r>
            <w:r w:rsidR="007F2341">
              <w:rPr>
                <w:noProof/>
                <w:webHidden/>
              </w:rPr>
              <w:t>4</w:t>
            </w:r>
            <w:r w:rsidR="007F2341">
              <w:rPr>
                <w:noProof/>
                <w:webHidden/>
              </w:rPr>
              <w:fldChar w:fldCharType="end"/>
            </w:r>
          </w:hyperlink>
        </w:p>
        <w:p w14:paraId="2C1612C3" w14:textId="77777777" w:rsidR="007F2341" w:rsidRDefault="0033299C">
          <w:pPr>
            <w:pStyle w:val="31"/>
            <w:tabs>
              <w:tab w:val="right" w:leader="dot" w:pos="8296"/>
            </w:tabs>
            <w:rPr>
              <w:noProof/>
            </w:rPr>
          </w:pPr>
          <w:hyperlink w:anchor="_Toc529785016" w:history="1">
            <w:r w:rsidR="007F2341" w:rsidRPr="006A53B7">
              <w:rPr>
                <w:rStyle w:val="ab"/>
                <w:noProof/>
              </w:rPr>
              <w:t>1.3.1 server</w:t>
            </w:r>
            <w:r w:rsidR="007F2341" w:rsidRPr="006A53B7">
              <w:rPr>
                <w:rStyle w:val="ab"/>
                <w:noProof/>
              </w:rPr>
              <w:t>端安装</w:t>
            </w:r>
            <w:r w:rsidR="007F2341">
              <w:rPr>
                <w:noProof/>
                <w:webHidden/>
              </w:rPr>
              <w:tab/>
            </w:r>
            <w:r w:rsidR="007F2341">
              <w:rPr>
                <w:noProof/>
                <w:webHidden/>
              </w:rPr>
              <w:fldChar w:fldCharType="begin"/>
            </w:r>
            <w:r w:rsidR="007F2341">
              <w:rPr>
                <w:noProof/>
                <w:webHidden/>
              </w:rPr>
              <w:instrText xml:space="preserve"> PAGEREF _Toc529785016 \h </w:instrText>
            </w:r>
            <w:r w:rsidR="007F2341">
              <w:rPr>
                <w:noProof/>
                <w:webHidden/>
              </w:rPr>
            </w:r>
            <w:r w:rsidR="007F2341">
              <w:rPr>
                <w:noProof/>
                <w:webHidden/>
              </w:rPr>
              <w:fldChar w:fldCharType="separate"/>
            </w:r>
            <w:r w:rsidR="007F2341">
              <w:rPr>
                <w:noProof/>
                <w:webHidden/>
              </w:rPr>
              <w:t>4</w:t>
            </w:r>
            <w:r w:rsidR="007F2341">
              <w:rPr>
                <w:noProof/>
                <w:webHidden/>
              </w:rPr>
              <w:fldChar w:fldCharType="end"/>
            </w:r>
          </w:hyperlink>
        </w:p>
        <w:p w14:paraId="65DA9170" w14:textId="77777777" w:rsidR="007F2341" w:rsidRDefault="0033299C">
          <w:pPr>
            <w:pStyle w:val="31"/>
            <w:tabs>
              <w:tab w:val="right" w:leader="dot" w:pos="8296"/>
            </w:tabs>
            <w:rPr>
              <w:noProof/>
            </w:rPr>
          </w:pPr>
          <w:hyperlink w:anchor="_Toc529785017" w:history="1">
            <w:r w:rsidR="007F2341" w:rsidRPr="006A53B7">
              <w:rPr>
                <w:rStyle w:val="ab"/>
                <w:noProof/>
              </w:rPr>
              <w:t>1.3.2 client</w:t>
            </w:r>
            <w:r w:rsidR="007F2341" w:rsidRPr="006A53B7">
              <w:rPr>
                <w:rStyle w:val="ab"/>
                <w:noProof/>
              </w:rPr>
              <w:t>端安装</w:t>
            </w:r>
            <w:r w:rsidR="007F2341">
              <w:rPr>
                <w:noProof/>
                <w:webHidden/>
              </w:rPr>
              <w:tab/>
            </w:r>
            <w:r w:rsidR="007F2341">
              <w:rPr>
                <w:noProof/>
                <w:webHidden/>
              </w:rPr>
              <w:fldChar w:fldCharType="begin"/>
            </w:r>
            <w:r w:rsidR="007F2341">
              <w:rPr>
                <w:noProof/>
                <w:webHidden/>
              </w:rPr>
              <w:instrText xml:space="preserve"> PAGEREF _Toc529785017 \h </w:instrText>
            </w:r>
            <w:r w:rsidR="007F2341">
              <w:rPr>
                <w:noProof/>
                <w:webHidden/>
              </w:rPr>
            </w:r>
            <w:r w:rsidR="007F2341">
              <w:rPr>
                <w:noProof/>
                <w:webHidden/>
              </w:rPr>
              <w:fldChar w:fldCharType="separate"/>
            </w:r>
            <w:r w:rsidR="007F2341">
              <w:rPr>
                <w:noProof/>
                <w:webHidden/>
              </w:rPr>
              <w:t>6</w:t>
            </w:r>
            <w:r w:rsidR="007F2341">
              <w:rPr>
                <w:noProof/>
                <w:webHidden/>
              </w:rPr>
              <w:fldChar w:fldCharType="end"/>
            </w:r>
          </w:hyperlink>
        </w:p>
        <w:p w14:paraId="0D0A6449" w14:textId="77777777" w:rsidR="007F2341" w:rsidRDefault="0033299C">
          <w:pPr>
            <w:pStyle w:val="11"/>
            <w:tabs>
              <w:tab w:val="right" w:leader="dot" w:pos="8296"/>
            </w:tabs>
            <w:rPr>
              <w:noProof/>
            </w:rPr>
          </w:pPr>
          <w:hyperlink w:anchor="_Toc529785018" w:history="1">
            <w:r w:rsidR="007F2341" w:rsidRPr="006A53B7">
              <w:rPr>
                <w:rStyle w:val="ab"/>
                <w:noProof/>
              </w:rPr>
              <w:t xml:space="preserve">2 </w:t>
            </w:r>
            <w:r w:rsidR="007F2341" w:rsidRPr="006A53B7">
              <w:rPr>
                <w:rStyle w:val="ab"/>
                <w:noProof/>
              </w:rPr>
              <w:t>配置</w:t>
            </w:r>
            <w:r w:rsidR="007F2341">
              <w:rPr>
                <w:noProof/>
                <w:webHidden/>
              </w:rPr>
              <w:tab/>
            </w:r>
            <w:r w:rsidR="007F2341">
              <w:rPr>
                <w:noProof/>
                <w:webHidden/>
              </w:rPr>
              <w:fldChar w:fldCharType="begin"/>
            </w:r>
            <w:r w:rsidR="007F2341">
              <w:rPr>
                <w:noProof/>
                <w:webHidden/>
              </w:rPr>
              <w:instrText xml:space="preserve"> PAGEREF _Toc529785018 \h </w:instrText>
            </w:r>
            <w:r w:rsidR="007F2341">
              <w:rPr>
                <w:noProof/>
                <w:webHidden/>
              </w:rPr>
            </w:r>
            <w:r w:rsidR="007F2341">
              <w:rPr>
                <w:noProof/>
                <w:webHidden/>
              </w:rPr>
              <w:fldChar w:fldCharType="separate"/>
            </w:r>
            <w:r w:rsidR="007F2341">
              <w:rPr>
                <w:noProof/>
                <w:webHidden/>
              </w:rPr>
              <w:t>6</w:t>
            </w:r>
            <w:r w:rsidR="007F2341">
              <w:rPr>
                <w:noProof/>
                <w:webHidden/>
              </w:rPr>
              <w:fldChar w:fldCharType="end"/>
            </w:r>
          </w:hyperlink>
        </w:p>
        <w:p w14:paraId="62B5FBE4" w14:textId="77777777" w:rsidR="007F2341" w:rsidRDefault="0033299C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529785019" w:history="1">
            <w:r w:rsidR="007F2341" w:rsidRPr="006A53B7">
              <w:rPr>
                <w:rStyle w:val="ab"/>
                <w:noProof/>
              </w:rPr>
              <w:t>2.1 server</w:t>
            </w:r>
            <w:r w:rsidR="007F2341" w:rsidRPr="006A53B7">
              <w:rPr>
                <w:rStyle w:val="ab"/>
                <w:noProof/>
              </w:rPr>
              <w:t>端配置</w:t>
            </w:r>
            <w:r w:rsidR="007F2341">
              <w:rPr>
                <w:noProof/>
                <w:webHidden/>
              </w:rPr>
              <w:tab/>
            </w:r>
            <w:r w:rsidR="007F2341">
              <w:rPr>
                <w:noProof/>
                <w:webHidden/>
              </w:rPr>
              <w:fldChar w:fldCharType="begin"/>
            </w:r>
            <w:r w:rsidR="007F2341">
              <w:rPr>
                <w:noProof/>
                <w:webHidden/>
              </w:rPr>
              <w:instrText xml:space="preserve"> PAGEREF _Toc529785019 \h </w:instrText>
            </w:r>
            <w:r w:rsidR="007F2341">
              <w:rPr>
                <w:noProof/>
                <w:webHidden/>
              </w:rPr>
            </w:r>
            <w:r w:rsidR="007F2341">
              <w:rPr>
                <w:noProof/>
                <w:webHidden/>
              </w:rPr>
              <w:fldChar w:fldCharType="separate"/>
            </w:r>
            <w:r w:rsidR="007F2341">
              <w:rPr>
                <w:noProof/>
                <w:webHidden/>
              </w:rPr>
              <w:t>7</w:t>
            </w:r>
            <w:r w:rsidR="007F2341">
              <w:rPr>
                <w:noProof/>
                <w:webHidden/>
              </w:rPr>
              <w:fldChar w:fldCharType="end"/>
            </w:r>
          </w:hyperlink>
        </w:p>
        <w:p w14:paraId="7A8D3C95" w14:textId="77777777" w:rsidR="007F2341" w:rsidRDefault="0033299C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529785020" w:history="1">
            <w:r w:rsidR="007F2341" w:rsidRPr="006A53B7">
              <w:rPr>
                <w:rStyle w:val="ab"/>
                <w:noProof/>
              </w:rPr>
              <w:t>2.2 client</w:t>
            </w:r>
            <w:r w:rsidR="007F2341" w:rsidRPr="006A53B7">
              <w:rPr>
                <w:rStyle w:val="ab"/>
                <w:noProof/>
              </w:rPr>
              <w:t>端配置</w:t>
            </w:r>
            <w:r w:rsidR="007F2341">
              <w:rPr>
                <w:noProof/>
                <w:webHidden/>
              </w:rPr>
              <w:tab/>
            </w:r>
            <w:r w:rsidR="007F2341">
              <w:rPr>
                <w:noProof/>
                <w:webHidden/>
              </w:rPr>
              <w:fldChar w:fldCharType="begin"/>
            </w:r>
            <w:r w:rsidR="007F2341">
              <w:rPr>
                <w:noProof/>
                <w:webHidden/>
              </w:rPr>
              <w:instrText xml:space="preserve"> PAGEREF _Toc529785020 \h </w:instrText>
            </w:r>
            <w:r w:rsidR="007F2341">
              <w:rPr>
                <w:noProof/>
                <w:webHidden/>
              </w:rPr>
            </w:r>
            <w:r w:rsidR="007F2341">
              <w:rPr>
                <w:noProof/>
                <w:webHidden/>
              </w:rPr>
              <w:fldChar w:fldCharType="separate"/>
            </w:r>
            <w:r w:rsidR="007F2341">
              <w:rPr>
                <w:noProof/>
                <w:webHidden/>
              </w:rPr>
              <w:t>10</w:t>
            </w:r>
            <w:r w:rsidR="007F2341">
              <w:rPr>
                <w:noProof/>
                <w:webHidden/>
              </w:rPr>
              <w:fldChar w:fldCharType="end"/>
            </w:r>
          </w:hyperlink>
        </w:p>
        <w:p w14:paraId="175A0968" w14:textId="77777777" w:rsidR="007F2341" w:rsidRDefault="0033299C">
          <w:pPr>
            <w:pStyle w:val="11"/>
            <w:tabs>
              <w:tab w:val="right" w:leader="dot" w:pos="8296"/>
            </w:tabs>
            <w:rPr>
              <w:noProof/>
            </w:rPr>
          </w:pPr>
          <w:hyperlink w:anchor="_Toc529785021" w:history="1">
            <w:r w:rsidR="007F2341" w:rsidRPr="006A53B7">
              <w:rPr>
                <w:rStyle w:val="ab"/>
                <w:noProof/>
              </w:rPr>
              <w:t>3</w:t>
            </w:r>
            <w:r w:rsidR="007F2341" w:rsidRPr="006A53B7">
              <w:rPr>
                <w:rStyle w:val="ab"/>
                <w:noProof/>
              </w:rPr>
              <w:t>、登录系统</w:t>
            </w:r>
            <w:r w:rsidR="007F2341">
              <w:rPr>
                <w:noProof/>
                <w:webHidden/>
              </w:rPr>
              <w:tab/>
            </w:r>
            <w:r w:rsidR="007F2341">
              <w:rPr>
                <w:noProof/>
                <w:webHidden/>
              </w:rPr>
              <w:fldChar w:fldCharType="begin"/>
            </w:r>
            <w:r w:rsidR="007F2341">
              <w:rPr>
                <w:noProof/>
                <w:webHidden/>
              </w:rPr>
              <w:instrText xml:space="preserve"> PAGEREF _Toc529785021 \h </w:instrText>
            </w:r>
            <w:r w:rsidR="007F2341">
              <w:rPr>
                <w:noProof/>
                <w:webHidden/>
              </w:rPr>
            </w:r>
            <w:r w:rsidR="007F2341">
              <w:rPr>
                <w:noProof/>
                <w:webHidden/>
              </w:rPr>
              <w:fldChar w:fldCharType="separate"/>
            </w:r>
            <w:r w:rsidR="007F2341">
              <w:rPr>
                <w:noProof/>
                <w:webHidden/>
              </w:rPr>
              <w:t>12</w:t>
            </w:r>
            <w:r w:rsidR="007F2341">
              <w:rPr>
                <w:noProof/>
                <w:webHidden/>
              </w:rPr>
              <w:fldChar w:fldCharType="end"/>
            </w:r>
          </w:hyperlink>
        </w:p>
        <w:p w14:paraId="74279632" w14:textId="77777777" w:rsidR="007F2341" w:rsidRDefault="0033299C">
          <w:pPr>
            <w:pStyle w:val="11"/>
            <w:tabs>
              <w:tab w:val="right" w:leader="dot" w:pos="8296"/>
            </w:tabs>
            <w:rPr>
              <w:noProof/>
            </w:rPr>
          </w:pPr>
          <w:hyperlink w:anchor="_Toc529785022" w:history="1">
            <w:r w:rsidR="007F2341" w:rsidRPr="006A53B7">
              <w:rPr>
                <w:rStyle w:val="ab"/>
                <w:noProof/>
              </w:rPr>
              <w:t>4</w:t>
            </w:r>
            <w:r w:rsidR="007F2341" w:rsidRPr="006A53B7">
              <w:rPr>
                <w:rStyle w:val="ab"/>
                <w:noProof/>
              </w:rPr>
              <w:t>、</w:t>
            </w:r>
            <w:r w:rsidR="007F2341" w:rsidRPr="006A53B7">
              <w:rPr>
                <w:rStyle w:val="ab"/>
                <w:noProof/>
              </w:rPr>
              <w:t>License</w:t>
            </w:r>
            <w:r w:rsidR="007F2341" w:rsidRPr="006A53B7">
              <w:rPr>
                <w:rStyle w:val="ab"/>
                <w:noProof/>
              </w:rPr>
              <w:t>管理</w:t>
            </w:r>
            <w:r w:rsidR="007F2341">
              <w:rPr>
                <w:noProof/>
                <w:webHidden/>
              </w:rPr>
              <w:tab/>
            </w:r>
            <w:r w:rsidR="007F2341">
              <w:rPr>
                <w:noProof/>
                <w:webHidden/>
              </w:rPr>
              <w:fldChar w:fldCharType="begin"/>
            </w:r>
            <w:r w:rsidR="007F2341">
              <w:rPr>
                <w:noProof/>
                <w:webHidden/>
              </w:rPr>
              <w:instrText xml:space="preserve"> PAGEREF _Toc529785022 \h </w:instrText>
            </w:r>
            <w:r w:rsidR="007F2341">
              <w:rPr>
                <w:noProof/>
                <w:webHidden/>
              </w:rPr>
            </w:r>
            <w:r w:rsidR="007F2341">
              <w:rPr>
                <w:noProof/>
                <w:webHidden/>
              </w:rPr>
              <w:fldChar w:fldCharType="separate"/>
            </w:r>
            <w:r w:rsidR="007F2341">
              <w:rPr>
                <w:noProof/>
                <w:webHidden/>
              </w:rPr>
              <w:t>13</w:t>
            </w:r>
            <w:r w:rsidR="007F2341">
              <w:rPr>
                <w:noProof/>
                <w:webHidden/>
              </w:rPr>
              <w:fldChar w:fldCharType="end"/>
            </w:r>
          </w:hyperlink>
        </w:p>
        <w:p w14:paraId="2DB9FDF1" w14:textId="77777777" w:rsidR="00527E1F" w:rsidRDefault="00527E1F">
          <w:r>
            <w:rPr>
              <w:b/>
              <w:bCs/>
              <w:lang w:val="zh-CN"/>
            </w:rPr>
            <w:fldChar w:fldCharType="end"/>
          </w:r>
        </w:p>
      </w:sdtContent>
    </w:sdt>
    <w:p w14:paraId="534FD11B" w14:textId="77777777" w:rsidR="00816E42" w:rsidRPr="00816E42" w:rsidRDefault="00862F48" w:rsidP="00816E42">
      <w:pPr>
        <w:rPr>
          <w:kern w:val="44"/>
          <w:sz w:val="44"/>
          <w:szCs w:val="44"/>
        </w:rPr>
      </w:pPr>
      <w:r>
        <w:br w:type="page"/>
      </w:r>
      <w:bookmarkEnd w:id="0"/>
    </w:p>
    <w:p w14:paraId="3815C862" w14:textId="77777777" w:rsidR="00816E42" w:rsidRPr="00CA2CC6" w:rsidRDefault="00816E42" w:rsidP="00816E42">
      <w:pPr>
        <w:pStyle w:val="1"/>
      </w:pPr>
      <w:bookmarkStart w:id="1" w:name="_Toc529264036"/>
      <w:bookmarkStart w:id="2" w:name="_Toc529785010"/>
      <w:r w:rsidRPr="00CA2CC6">
        <w:rPr>
          <w:rFonts w:hint="eastAsia"/>
        </w:rPr>
        <w:lastRenderedPageBreak/>
        <w:t>1</w:t>
      </w:r>
      <w:r w:rsidRPr="00CA2CC6">
        <w:rPr>
          <w:rFonts w:hint="eastAsia"/>
        </w:rPr>
        <w:t>安装</w:t>
      </w:r>
      <w:bookmarkEnd w:id="1"/>
      <w:bookmarkEnd w:id="2"/>
    </w:p>
    <w:p w14:paraId="694DB5B4" w14:textId="203320EE" w:rsidR="00E12E13" w:rsidRDefault="00816E42" w:rsidP="00F83307">
      <w:pPr>
        <w:ind w:firstLine="420"/>
        <w:rPr>
          <w:rFonts w:ascii="宋体" w:eastAsia="宋体" w:hAnsi="宋体"/>
        </w:rPr>
      </w:pPr>
      <w:r w:rsidRPr="000429DD">
        <w:rPr>
          <w:rFonts w:ascii="宋体" w:eastAsia="宋体" w:hAnsi="宋体"/>
        </w:rPr>
        <w:t>影盾动态防御平台</w:t>
      </w:r>
      <w:r w:rsidR="0033299C">
        <w:rPr>
          <w:rFonts w:ascii="宋体" w:eastAsia="宋体" w:hAnsi="宋体" w:hint="eastAsia"/>
        </w:rPr>
        <w:t>在华为云上提供了镜像安装的方式来进行安装。</w:t>
      </w:r>
      <w:r w:rsidR="00F83307">
        <w:rPr>
          <w:rFonts w:ascii="宋体" w:eastAsia="宋体" w:hAnsi="宋体" w:hint="eastAsia"/>
        </w:rPr>
        <w:t>用户可以根据所选择的镜像文件的角色来进行安装。</w:t>
      </w:r>
    </w:p>
    <w:p w14:paraId="6540A024" w14:textId="77777777" w:rsidR="00941811" w:rsidRDefault="00E12E13" w:rsidP="00941811">
      <w:pPr>
        <w:pStyle w:val="1"/>
      </w:pPr>
      <w:bookmarkStart w:id="3" w:name="_Toc529785018"/>
      <w:r>
        <w:rPr>
          <w:rFonts w:hint="eastAsia"/>
        </w:rPr>
        <w:t>2</w:t>
      </w:r>
      <w:r>
        <w:t xml:space="preserve"> </w:t>
      </w:r>
      <w:r w:rsidR="00A67A07">
        <w:rPr>
          <w:rFonts w:hint="eastAsia"/>
        </w:rPr>
        <w:t>初始化</w:t>
      </w:r>
      <w:r>
        <w:rPr>
          <w:rFonts w:hint="eastAsia"/>
        </w:rPr>
        <w:t>配置</w:t>
      </w:r>
      <w:bookmarkEnd w:id="3"/>
    </w:p>
    <w:p w14:paraId="7B4C788A" w14:textId="77777777" w:rsidR="008B24D8" w:rsidRPr="008B24D8" w:rsidRDefault="008B24D8" w:rsidP="008B24D8"/>
    <w:p w14:paraId="3FB942D0" w14:textId="101CA31C" w:rsidR="00816E42" w:rsidRPr="000429DD" w:rsidRDefault="00816E42" w:rsidP="00816E42">
      <w:pPr>
        <w:ind w:firstLine="420"/>
        <w:rPr>
          <w:rFonts w:ascii="宋体" w:eastAsia="宋体" w:hAnsi="宋体"/>
        </w:rPr>
      </w:pPr>
      <w:r w:rsidRPr="000429DD">
        <w:rPr>
          <w:rFonts w:ascii="宋体" w:eastAsia="宋体" w:hAnsi="宋体" w:hint="eastAsia"/>
        </w:rPr>
        <w:t>完成安装后，还需要进行</w:t>
      </w:r>
      <w:r w:rsidR="00A67A07">
        <w:rPr>
          <w:rFonts w:ascii="宋体" w:eastAsia="宋体" w:hAnsi="宋体" w:hint="eastAsia"/>
        </w:rPr>
        <w:t>初始化</w:t>
      </w:r>
      <w:r w:rsidRPr="000429DD">
        <w:rPr>
          <w:rFonts w:ascii="宋体" w:eastAsia="宋体" w:hAnsi="宋体" w:hint="eastAsia"/>
        </w:rPr>
        <w:t>配置。</w:t>
      </w:r>
      <w:r w:rsidR="00F83307">
        <w:rPr>
          <w:rFonts w:ascii="宋体" w:eastAsia="宋体" w:hAnsi="宋体" w:hint="eastAsia"/>
        </w:rPr>
        <w:t>通过console</w:t>
      </w:r>
      <w:r w:rsidRPr="000429DD">
        <w:rPr>
          <w:rFonts w:ascii="宋体" w:eastAsia="宋体" w:hAnsi="宋体" w:hint="eastAsia"/>
        </w:rPr>
        <w:t>进入</w:t>
      </w:r>
      <w:r w:rsidR="00F83307">
        <w:rPr>
          <w:rFonts w:ascii="宋体" w:eastAsia="宋体" w:hAnsi="宋体" w:hint="eastAsia"/>
        </w:rPr>
        <w:t>分别进入shadow节点和CM节点的</w:t>
      </w:r>
      <w:r w:rsidRPr="000429DD">
        <w:rPr>
          <w:rFonts w:ascii="宋体" w:eastAsia="宋体" w:hAnsi="宋体" w:hint="eastAsia"/>
        </w:rPr>
        <w:t>终端</w:t>
      </w:r>
      <w:r w:rsidR="00F83307">
        <w:rPr>
          <w:rFonts w:ascii="宋体" w:eastAsia="宋体" w:hAnsi="宋体" w:hint="eastAsia"/>
        </w:rPr>
        <w:t>控制台</w:t>
      </w:r>
      <w:r w:rsidRPr="000429DD">
        <w:rPr>
          <w:rFonts w:ascii="宋体" w:eastAsia="宋体" w:hAnsi="宋体" w:hint="eastAsia"/>
        </w:rPr>
        <w:t>。（因为配置页面采用了图形化安装，使用</w:t>
      </w:r>
      <w:proofErr w:type="spellStart"/>
      <w:r w:rsidR="00855EBF">
        <w:rPr>
          <w:rFonts w:ascii="宋体" w:eastAsia="宋体" w:hAnsi="宋体"/>
        </w:rPr>
        <w:t>S</w:t>
      </w:r>
      <w:r w:rsidRPr="000429DD">
        <w:rPr>
          <w:rFonts w:ascii="宋体" w:eastAsia="宋体" w:hAnsi="宋体"/>
        </w:rPr>
        <w:t>ucreCRT</w:t>
      </w:r>
      <w:proofErr w:type="spellEnd"/>
      <w:r w:rsidRPr="000429DD">
        <w:rPr>
          <w:rFonts w:ascii="宋体" w:eastAsia="宋体" w:hAnsi="宋体"/>
        </w:rPr>
        <w:t>等终端仿真软件进行配置的时候可能会花屏，</w:t>
      </w:r>
      <w:r w:rsidR="00855EBF">
        <w:rPr>
          <w:rFonts w:ascii="宋体" w:eastAsia="宋体" w:hAnsi="宋体" w:hint="eastAsia"/>
        </w:rPr>
        <w:t>修改</w:t>
      </w:r>
      <w:proofErr w:type="spellStart"/>
      <w:r w:rsidR="00855EBF">
        <w:rPr>
          <w:rFonts w:ascii="宋体" w:eastAsia="宋体" w:hAnsi="宋体" w:hint="eastAsia"/>
        </w:rPr>
        <w:t>secucrt</w:t>
      </w:r>
      <w:proofErr w:type="spellEnd"/>
      <w:r w:rsidR="00855EBF">
        <w:rPr>
          <w:rFonts w:ascii="宋体" w:eastAsia="宋体" w:hAnsi="宋体" w:hint="eastAsia"/>
        </w:rPr>
        <w:t>软件的编码为UTF-8即可</w:t>
      </w:r>
      <w:r w:rsidRPr="000429DD">
        <w:rPr>
          <w:rFonts w:ascii="宋体" w:eastAsia="宋体" w:hAnsi="宋体"/>
        </w:rPr>
        <w:t>。</w:t>
      </w:r>
      <w:r w:rsidRPr="000429DD">
        <w:rPr>
          <w:rFonts w:ascii="宋体" w:eastAsia="宋体" w:hAnsi="宋体" w:hint="eastAsia"/>
        </w:rPr>
        <w:t>）</w:t>
      </w:r>
      <w:r w:rsidR="00F83307">
        <w:rPr>
          <w:rFonts w:ascii="宋体" w:eastAsia="宋体" w:hAnsi="宋体" w:hint="eastAsia"/>
        </w:rPr>
        <w:t>然后在</w:t>
      </w:r>
      <w:r w:rsidR="00855EBF">
        <w:rPr>
          <w:rFonts w:ascii="宋体" w:eastAsia="宋体" w:hAnsi="宋体" w:hint="eastAsia"/>
        </w:rPr>
        <w:t>终端的</w:t>
      </w:r>
      <w:r w:rsidRPr="000429DD">
        <w:rPr>
          <w:rFonts w:ascii="宋体" w:eastAsia="宋体" w:hAnsi="宋体" w:hint="eastAsia"/>
        </w:rPr>
        <w:t>命令行输入 config指令</w:t>
      </w:r>
      <w:r w:rsidR="00F83307">
        <w:rPr>
          <w:rFonts w:ascii="宋体" w:eastAsia="宋体" w:hAnsi="宋体" w:hint="eastAsia"/>
        </w:rPr>
        <w:t>，然后回车</w:t>
      </w:r>
      <w:r w:rsidRPr="000429DD">
        <w:rPr>
          <w:rFonts w:ascii="宋体" w:eastAsia="宋体" w:hAnsi="宋体" w:hint="eastAsia"/>
        </w:rPr>
        <w:t>。即可进入配置页面。如下图</w:t>
      </w:r>
    </w:p>
    <w:p w14:paraId="414508FE" w14:textId="77777777" w:rsidR="00816E42" w:rsidRPr="000429DD" w:rsidRDefault="00816E42" w:rsidP="00816E42">
      <w:pPr>
        <w:ind w:firstLine="420"/>
        <w:rPr>
          <w:rFonts w:ascii="宋体" w:eastAsia="宋体" w:hAnsi="宋体"/>
        </w:rPr>
      </w:pPr>
    </w:p>
    <w:p w14:paraId="1076D38A" w14:textId="77777777" w:rsidR="00816E42" w:rsidRDefault="00816E42" w:rsidP="0080698F">
      <w:pPr>
        <w:ind w:firstLine="420"/>
        <w:rPr>
          <w:rFonts w:ascii="宋体" w:eastAsia="宋体" w:hAnsi="宋体"/>
        </w:rPr>
      </w:pPr>
      <w:r w:rsidRPr="000429DD">
        <w:rPr>
          <w:rFonts w:ascii="宋体" w:eastAsia="宋体" w:hAnsi="宋体"/>
          <w:noProof/>
        </w:rPr>
        <w:drawing>
          <wp:inline distT="0" distB="0" distL="0" distR="0" wp14:anchorId="6594442F" wp14:editId="079D2A24">
            <wp:extent cx="3280776" cy="1469680"/>
            <wp:effectExtent l="0" t="0" r="0" b="3810"/>
            <wp:docPr id="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l="17338" t="28743" r="20436" b="24625"/>
                    <a:stretch/>
                  </pic:blipFill>
                  <pic:spPr bwMode="auto">
                    <a:xfrm>
                      <a:off x="0" y="0"/>
                      <a:ext cx="3282044" cy="147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9E11C0" w14:textId="06BFF052" w:rsidR="00941811" w:rsidRDefault="00941811" w:rsidP="00941811">
      <w:pPr>
        <w:pStyle w:val="2"/>
      </w:pPr>
      <w:bookmarkStart w:id="4" w:name="_Toc529785019"/>
      <w:r>
        <w:rPr>
          <w:rFonts w:hint="eastAsia"/>
        </w:rPr>
        <w:t>2</w:t>
      </w:r>
      <w:r>
        <w:t xml:space="preserve">.1 </w:t>
      </w:r>
      <w:bookmarkEnd w:id="4"/>
      <w:r w:rsidR="00F83307">
        <w:rPr>
          <w:rFonts w:hint="eastAsia"/>
        </w:rPr>
        <w:t>菜单说明</w:t>
      </w:r>
    </w:p>
    <w:p w14:paraId="614395C0" w14:textId="4315CA42" w:rsidR="008B24D8" w:rsidRDefault="00F83307" w:rsidP="008B24D8">
      <w:pPr>
        <w:ind w:left="420"/>
        <w:rPr>
          <w:rFonts w:hint="eastAsia"/>
        </w:rPr>
      </w:pPr>
      <w:r>
        <w:rPr>
          <w:rFonts w:hint="eastAsia"/>
        </w:rPr>
        <w:t xml:space="preserve">1.configure hostname: </w:t>
      </w:r>
      <w:r>
        <w:rPr>
          <w:rFonts w:hint="eastAsia"/>
        </w:rPr>
        <w:t>配置影盾动态防御设备的主机名。选中该菜单后，直接回车可进入配置页面，在配置页面中直接输入所要配置的主机名，然后选择</w:t>
      </w:r>
      <w:r>
        <w:rPr>
          <w:rFonts w:hint="eastAsia"/>
        </w:rPr>
        <w:t>done</w:t>
      </w:r>
      <w:r>
        <w:rPr>
          <w:rFonts w:hint="eastAsia"/>
        </w:rPr>
        <w:t>即可。</w:t>
      </w:r>
    </w:p>
    <w:p w14:paraId="32FD12A6" w14:textId="31C13A54" w:rsidR="00F83307" w:rsidRDefault="00F83307" w:rsidP="0080698F">
      <w:pPr>
        <w:ind w:left="420"/>
        <w:rPr>
          <w:rFonts w:hint="eastAsia"/>
        </w:rPr>
      </w:pPr>
      <w:r w:rsidRPr="000429DD">
        <w:rPr>
          <w:rFonts w:ascii="宋体" w:eastAsia="宋体" w:hAnsi="宋体"/>
          <w:noProof/>
        </w:rPr>
        <w:drawing>
          <wp:inline distT="0" distB="0" distL="0" distR="0" wp14:anchorId="5CE7820E" wp14:editId="38752F40">
            <wp:extent cx="3656644" cy="2716530"/>
            <wp:effectExtent l="0" t="0" r="1270" b="127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4195" t="27783" r="8151" b="6785"/>
                    <a:stretch/>
                  </pic:blipFill>
                  <pic:spPr bwMode="auto">
                    <a:xfrm>
                      <a:off x="0" y="0"/>
                      <a:ext cx="3659386" cy="2718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FD2104" w14:textId="511D3723" w:rsidR="00F83307" w:rsidRDefault="00F83307" w:rsidP="008B24D8">
      <w:pPr>
        <w:ind w:left="420"/>
        <w:rPr>
          <w:rFonts w:hint="eastAsia"/>
        </w:rPr>
      </w:pPr>
      <w:r>
        <w:rPr>
          <w:rFonts w:hint="eastAsia"/>
        </w:rPr>
        <w:t>2.Configure Server:</w:t>
      </w:r>
      <w:r>
        <w:rPr>
          <w:rFonts w:hint="eastAsia"/>
        </w:rPr>
        <w:t>如果这台云主机是</w:t>
      </w:r>
      <w:r>
        <w:rPr>
          <w:rFonts w:hint="eastAsia"/>
        </w:rPr>
        <w:t>CM</w:t>
      </w:r>
      <w:r>
        <w:rPr>
          <w:rFonts w:hint="eastAsia"/>
        </w:rPr>
        <w:t>，则需要选择该项配置来进行配置。进入该菜</w:t>
      </w:r>
      <w:r>
        <w:rPr>
          <w:rFonts w:hint="eastAsia"/>
        </w:rPr>
        <w:lastRenderedPageBreak/>
        <w:t>单后，看到下面的输入框：</w:t>
      </w:r>
    </w:p>
    <w:p w14:paraId="0C4F08EC" w14:textId="4AAC7FD5" w:rsidR="00F83307" w:rsidRDefault="00F83307" w:rsidP="008B24D8">
      <w:pPr>
        <w:ind w:left="420"/>
        <w:rPr>
          <w:rFonts w:hint="eastAsia"/>
        </w:rPr>
      </w:pPr>
      <w:r w:rsidRPr="000429DD">
        <w:rPr>
          <w:rFonts w:ascii="宋体" w:eastAsia="宋体" w:hAnsi="宋体"/>
          <w:noProof/>
        </w:rPr>
        <w:drawing>
          <wp:inline distT="0" distB="0" distL="0" distR="0" wp14:anchorId="7AD6E68A" wp14:editId="21572BB4">
            <wp:extent cx="3866794" cy="2595743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47962" t="33343" r="4203" b="10672"/>
                    <a:stretch/>
                  </pic:blipFill>
                  <pic:spPr bwMode="auto">
                    <a:xfrm>
                      <a:off x="0" y="0"/>
                      <a:ext cx="3871357" cy="2598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2B7697" w14:textId="2A8B0FEE" w:rsidR="0080698F" w:rsidRPr="000429DD" w:rsidRDefault="00F83307" w:rsidP="0080698F">
      <w:pPr>
        <w:ind w:left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该</w:t>
      </w:r>
      <w:r w:rsidRPr="008B24D8">
        <w:rPr>
          <w:rFonts w:ascii="宋体" w:eastAsia="宋体" w:hAnsi="宋体" w:hint="eastAsia"/>
        </w:rPr>
        <w:t>需要填写</w:t>
      </w:r>
      <w:r>
        <w:rPr>
          <w:rFonts w:ascii="宋体" w:eastAsia="宋体" w:hAnsi="宋体" w:hint="eastAsia"/>
        </w:rPr>
        <w:t>CM</w:t>
      </w:r>
      <w:r w:rsidRPr="008B24D8">
        <w:rPr>
          <w:rFonts w:ascii="宋体" w:eastAsia="宋体" w:hAnsi="宋体" w:hint="eastAsia"/>
        </w:rPr>
        <w:t>管理节点的</w:t>
      </w:r>
      <w:proofErr w:type="spellStart"/>
      <w:r w:rsidRPr="008B24D8">
        <w:rPr>
          <w:rFonts w:ascii="宋体" w:eastAsia="宋体" w:hAnsi="宋体" w:hint="eastAsia"/>
        </w:rPr>
        <w:t>ip</w:t>
      </w:r>
      <w:proofErr w:type="spellEnd"/>
      <w:r w:rsidRPr="008B24D8">
        <w:rPr>
          <w:rFonts w:ascii="宋体" w:eastAsia="宋体" w:hAnsi="宋体" w:hint="eastAsia"/>
        </w:rPr>
        <w:t>地址。</w:t>
      </w:r>
      <w:r>
        <w:rPr>
          <w:rFonts w:ascii="宋体" w:eastAsia="宋体" w:hAnsi="宋体" w:hint="eastAsia"/>
        </w:rPr>
        <w:t>注意这里填写的IP地址需要是可以被访问到的，由于我们的主机都是要绑定弹性公网IP的，这里要填写CM云主机绑定的弹性公网IP地址。</w:t>
      </w:r>
      <w:r w:rsidR="00875F6F">
        <w:rPr>
          <w:rFonts w:ascii="宋体" w:eastAsia="宋体" w:hAnsi="宋体" w:hint="eastAsia"/>
        </w:rPr>
        <w:t>然后选择“done”， 然后</w:t>
      </w:r>
      <w:r w:rsidR="0080698F">
        <w:rPr>
          <w:rFonts w:ascii="宋体" w:eastAsia="宋体" w:hAnsi="宋体" w:hint="eastAsia"/>
        </w:rPr>
        <w:t>就会开始进行一系列的初始化的安装进程。</w:t>
      </w:r>
      <w:r w:rsidR="0080698F">
        <w:rPr>
          <w:rFonts w:ascii="宋体" w:eastAsia="宋体" w:hAnsi="宋体" w:hint="eastAsia"/>
        </w:rPr>
        <w:t>配置完成之后需要重启，有些配置重启之后才会生效</w:t>
      </w:r>
      <w:r w:rsidR="0080698F" w:rsidRPr="000429DD">
        <w:rPr>
          <w:rFonts w:ascii="宋体" w:eastAsia="宋体" w:hAnsi="宋体" w:hint="eastAsia"/>
        </w:rPr>
        <w:t>。配置过程的日志文件保存在/</w:t>
      </w:r>
      <w:proofErr w:type="spellStart"/>
      <w:r w:rsidR="0080698F" w:rsidRPr="000429DD">
        <w:rPr>
          <w:rFonts w:ascii="宋体" w:eastAsia="宋体" w:hAnsi="宋体" w:hint="eastAsia"/>
        </w:rPr>
        <w:t>var</w:t>
      </w:r>
      <w:proofErr w:type="spellEnd"/>
      <w:r w:rsidR="0080698F" w:rsidRPr="000429DD">
        <w:rPr>
          <w:rFonts w:ascii="宋体" w:eastAsia="宋体" w:hAnsi="宋体" w:hint="eastAsia"/>
        </w:rPr>
        <w:t>/log/shadowclound.log，如果有任何问题，请查看日志。</w:t>
      </w:r>
    </w:p>
    <w:p w14:paraId="3F1EBE01" w14:textId="77777777" w:rsidR="0080698F" w:rsidRDefault="0080698F" w:rsidP="008B24D8">
      <w:pPr>
        <w:ind w:left="420"/>
        <w:rPr>
          <w:rFonts w:hint="eastAsia"/>
        </w:rPr>
      </w:pPr>
    </w:p>
    <w:p w14:paraId="71139C55" w14:textId="21117120" w:rsidR="0080698F" w:rsidRDefault="0080698F" w:rsidP="0080698F">
      <w:pPr>
        <w:ind w:left="42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 xml:space="preserve">.Configure </w:t>
      </w:r>
      <w:r>
        <w:rPr>
          <w:rFonts w:hint="eastAsia"/>
        </w:rPr>
        <w:t>Client</w:t>
      </w:r>
      <w:r>
        <w:rPr>
          <w:rFonts w:hint="eastAsia"/>
        </w:rPr>
        <w:t>:</w:t>
      </w:r>
      <w:r>
        <w:rPr>
          <w:rFonts w:hint="eastAsia"/>
        </w:rPr>
        <w:t>如果这台云主机是</w:t>
      </w:r>
      <w:r>
        <w:rPr>
          <w:rFonts w:hint="eastAsia"/>
        </w:rPr>
        <w:t>shadow</w:t>
      </w:r>
      <w:r>
        <w:rPr>
          <w:rFonts w:hint="eastAsia"/>
        </w:rPr>
        <w:t>防御节点</w:t>
      </w:r>
      <w:r>
        <w:rPr>
          <w:rFonts w:hint="eastAsia"/>
        </w:rPr>
        <w:t>，则需要选择该项配置来进行配置。进入该菜单后，看到下面的输入框：</w:t>
      </w:r>
    </w:p>
    <w:p w14:paraId="78D4D8B6" w14:textId="6C4560AC" w:rsidR="008B24D8" w:rsidRPr="00C24FDF" w:rsidRDefault="0080698F" w:rsidP="008B24D8">
      <w:pPr>
        <w:rPr>
          <w:rFonts w:hint="eastAsia"/>
        </w:rPr>
      </w:pPr>
      <w:r>
        <w:rPr>
          <w:rFonts w:hint="eastAsia"/>
        </w:rPr>
        <w:tab/>
      </w:r>
      <w:r w:rsidRPr="000429DD">
        <w:rPr>
          <w:rFonts w:ascii="宋体" w:eastAsia="宋体" w:hAnsi="宋体"/>
          <w:noProof/>
        </w:rPr>
        <w:drawing>
          <wp:inline distT="0" distB="0" distL="0" distR="0" wp14:anchorId="3C9A8B7D" wp14:editId="1B95D171">
            <wp:extent cx="3200044" cy="1791993"/>
            <wp:effectExtent l="0" t="0" r="635" b="1143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54281" t="41611" r="1135" b="14482"/>
                    <a:stretch/>
                  </pic:blipFill>
                  <pic:spPr bwMode="auto">
                    <a:xfrm>
                      <a:off x="0" y="0"/>
                      <a:ext cx="3202695" cy="1793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8AC8E3" w14:textId="7C5AF9EC" w:rsidR="008B24D8" w:rsidRPr="00C24FDF" w:rsidRDefault="0080698F" w:rsidP="0080698F">
      <w:pPr>
        <w:ind w:left="420"/>
        <w:rPr>
          <w:rFonts w:hint="eastAsia"/>
        </w:rPr>
      </w:pPr>
      <w:r>
        <w:rPr>
          <w:rFonts w:ascii="宋体" w:eastAsia="宋体" w:hAnsi="宋体" w:hint="eastAsia"/>
        </w:rPr>
        <w:t>这里</w:t>
      </w:r>
      <w:r w:rsidRPr="00376983">
        <w:rPr>
          <w:rFonts w:ascii="宋体" w:eastAsia="宋体" w:hAnsi="宋体" w:hint="eastAsia"/>
        </w:rPr>
        <w:t>需要填写</w:t>
      </w:r>
      <w:r>
        <w:rPr>
          <w:rFonts w:ascii="宋体" w:eastAsia="宋体" w:hAnsi="宋体" w:hint="eastAsia"/>
        </w:rPr>
        <w:t>CM</w:t>
      </w:r>
      <w:r w:rsidRPr="00376983">
        <w:rPr>
          <w:rFonts w:ascii="宋体" w:eastAsia="宋体" w:hAnsi="宋体" w:hint="eastAsia"/>
        </w:rPr>
        <w:t>管理节点的</w:t>
      </w:r>
      <w:r>
        <w:rPr>
          <w:rFonts w:ascii="宋体" w:eastAsia="宋体" w:hAnsi="宋体" w:hint="eastAsia"/>
        </w:rPr>
        <w:t>IP地址。这里要填写</w:t>
      </w:r>
      <w:r w:rsidRPr="00376983">
        <w:rPr>
          <w:rFonts w:ascii="宋体" w:eastAsia="宋体" w:hAnsi="宋体" w:hint="eastAsia"/>
        </w:rPr>
        <w:t>管理节点</w:t>
      </w:r>
      <w:proofErr w:type="spellStart"/>
      <w:r w:rsidRPr="00376983">
        <w:rPr>
          <w:rFonts w:ascii="宋体" w:eastAsia="宋体" w:hAnsi="宋体" w:hint="eastAsia"/>
        </w:rPr>
        <w:t>ip</w:t>
      </w:r>
      <w:proofErr w:type="spellEnd"/>
      <w:r w:rsidRPr="00376983">
        <w:rPr>
          <w:rFonts w:ascii="宋体" w:eastAsia="宋体" w:hAnsi="宋体" w:hint="eastAsia"/>
        </w:rPr>
        <w:t>地址</w:t>
      </w:r>
      <w:r>
        <w:rPr>
          <w:rFonts w:ascii="宋体" w:eastAsia="宋体" w:hAnsi="宋体" w:hint="eastAsia"/>
        </w:rPr>
        <w:t>内部私有地址，该地址是用于shadow与CM之间互相通讯的，使用</w:t>
      </w:r>
      <w:r w:rsidR="004906A7">
        <w:rPr>
          <w:rFonts w:ascii="宋体" w:eastAsia="宋体" w:hAnsi="宋体" w:hint="eastAsia"/>
        </w:rPr>
        <w:t>华为云的</w:t>
      </w:r>
      <w:r>
        <w:rPr>
          <w:rFonts w:ascii="宋体" w:eastAsia="宋体" w:hAnsi="宋体" w:hint="eastAsia"/>
        </w:rPr>
        <w:t>内部网络即可。</w:t>
      </w:r>
      <w:r w:rsidR="00061D51">
        <w:rPr>
          <w:rFonts w:ascii="宋体" w:eastAsia="宋体" w:hAnsi="宋体" w:hint="eastAsia"/>
        </w:rPr>
        <w:t>然后选择“done”， 然后就会开始进行一系列的初始化的安装进程。配置完成之后需要重启，有些配置重启之后才会生效</w:t>
      </w:r>
      <w:r w:rsidR="00061D51" w:rsidRPr="000429DD">
        <w:rPr>
          <w:rFonts w:ascii="宋体" w:eastAsia="宋体" w:hAnsi="宋体" w:hint="eastAsia"/>
        </w:rPr>
        <w:t>。配置过程的日志文件保存在/</w:t>
      </w:r>
      <w:proofErr w:type="spellStart"/>
      <w:r w:rsidR="00061D51" w:rsidRPr="000429DD">
        <w:rPr>
          <w:rFonts w:ascii="宋体" w:eastAsia="宋体" w:hAnsi="宋体" w:hint="eastAsia"/>
        </w:rPr>
        <w:t>var</w:t>
      </w:r>
      <w:proofErr w:type="spellEnd"/>
      <w:r w:rsidR="00061D51" w:rsidRPr="000429DD">
        <w:rPr>
          <w:rFonts w:ascii="宋体" w:eastAsia="宋体" w:hAnsi="宋体" w:hint="eastAsia"/>
        </w:rPr>
        <w:t>/log/shadowclound.log，如果有任何问题，请查看日志。</w:t>
      </w:r>
    </w:p>
    <w:p w14:paraId="1F496F3A" w14:textId="77777777" w:rsidR="008B24D8" w:rsidRPr="008B24D8" w:rsidRDefault="008B24D8" w:rsidP="008B24D8"/>
    <w:p w14:paraId="50AF564A" w14:textId="495F01DF" w:rsidR="00941811" w:rsidRDefault="00061D51" w:rsidP="00061D51">
      <w:pPr>
        <w:ind w:firstLine="420"/>
        <w:rPr>
          <w:rFonts w:ascii="宋体" w:eastAsia="宋体" w:hAnsi="宋体"/>
        </w:rPr>
      </w:pPr>
      <w:r>
        <w:rPr>
          <w:rFonts w:hint="eastAsia"/>
        </w:rPr>
        <w:t>4</w:t>
      </w:r>
      <w:r>
        <w:rPr>
          <w:rFonts w:hint="eastAsia"/>
        </w:rPr>
        <w:t>.</w:t>
      </w:r>
      <w:r>
        <w:rPr>
          <w:rFonts w:hint="eastAsia"/>
        </w:rPr>
        <w:t>quit</w:t>
      </w:r>
      <w:r>
        <w:rPr>
          <w:rFonts w:hint="eastAsia"/>
        </w:rPr>
        <w:t>:</w:t>
      </w:r>
      <w:r>
        <w:rPr>
          <w:rFonts w:hint="eastAsia"/>
        </w:rPr>
        <w:t>选择该项退出初始化安装脚本。</w:t>
      </w:r>
    </w:p>
    <w:p w14:paraId="77F391BF" w14:textId="1131221A" w:rsidR="00816E42" w:rsidRDefault="00816E42" w:rsidP="00816E42">
      <w:pPr>
        <w:rPr>
          <w:rFonts w:ascii="宋体" w:eastAsia="宋体" w:hAnsi="宋体"/>
        </w:rPr>
      </w:pPr>
    </w:p>
    <w:p w14:paraId="093DEC6E" w14:textId="336244EA" w:rsidR="00816E42" w:rsidRPr="000429DD" w:rsidRDefault="00061D51" w:rsidP="00816E42">
      <w:pPr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备注：配置时应先配置CM节点，再配置SHADOW节点。</w:t>
      </w:r>
    </w:p>
    <w:p w14:paraId="27A3FD6C" w14:textId="77777777" w:rsidR="00816E42" w:rsidRPr="00C823BA" w:rsidRDefault="00816E42" w:rsidP="00816E42">
      <w:pPr>
        <w:pStyle w:val="af3"/>
        <w:ind w:left="420" w:firstLineChars="0" w:firstLine="0"/>
        <w:rPr>
          <w:rFonts w:ascii="宋体" w:eastAsia="宋体" w:hAnsi="宋体"/>
        </w:rPr>
      </w:pPr>
    </w:p>
    <w:p w14:paraId="4DAB7DB2" w14:textId="77777777" w:rsidR="00816E42" w:rsidRPr="000429DD" w:rsidRDefault="00816E42" w:rsidP="00816E42">
      <w:pPr>
        <w:rPr>
          <w:rFonts w:ascii="宋体" w:eastAsia="宋体" w:hAnsi="宋体"/>
        </w:rPr>
      </w:pPr>
    </w:p>
    <w:p w14:paraId="4701E53D" w14:textId="77777777" w:rsidR="00527E1F" w:rsidRDefault="00527E1F" w:rsidP="00527E1F"/>
    <w:p w14:paraId="2EC42B41" w14:textId="4F95C24C" w:rsidR="00527E1F" w:rsidRDefault="00941811" w:rsidP="00941811">
      <w:pPr>
        <w:pStyle w:val="2"/>
      </w:pPr>
      <w:bookmarkStart w:id="5" w:name="_Toc518381565"/>
      <w:bookmarkStart w:id="6" w:name="_Toc529785020"/>
      <w:r w:rsidRPr="00941811">
        <w:t>2.2</w:t>
      </w:r>
      <w:r>
        <w:t xml:space="preserve"> </w:t>
      </w:r>
      <w:r w:rsidR="00061D51">
        <w:rPr>
          <w:rFonts w:hint="eastAsia"/>
        </w:rPr>
        <w:t>端口</w:t>
      </w:r>
      <w:r w:rsidR="00527E1F" w:rsidRPr="00941811">
        <w:rPr>
          <w:rFonts w:hint="eastAsia"/>
        </w:rPr>
        <w:t>配置</w:t>
      </w:r>
      <w:bookmarkEnd w:id="5"/>
      <w:bookmarkEnd w:id="6"/>
    </w:p>
    <w:p w14:paraId="36BC2B24" w14:textId="3AC7F2C5" w:rsidR="008B24D8" w:rsidRPr="00337969" w:rsidRDefault="00337969" w:rsidP="00337969">
      <w:r>
        <w:t>1</w:t>
      </w:r>
      <w:r>
        <w:rPr>
          <w:rFonts w:hint="eastAsia"/>
        </w:rPr>
        <w:t>、</w:t>
      </w:r>
      <w:r w:rsidR="008D1618">
        <w:rPr>
          <w:rFonts w:hint="eastAsia"/>
        </w:rPr>
        <w:t>在华为云上面</w:t>
      </w:r>
      <w:r w:rsidR="00061D51">
        <w:rPr>
          <w:rFonts w:hint="eastAsia"/>
        </w:rPr>
        <w:t>初始化完成之后，还</w:t>
      </w:r>
      <w:r w:rsidR="008D1618">
        <w:rPr>
          <w:rFonts w:hint="eastAsia"/>
        </w:rPr>
        <w:t>需要</w:t>
      </w:r>
      <w:r w:rsidR="00061D51">
        <w:rPr>
          <w:rFonts w:hint="eastAsia"/>
        </w:rPr>
        <w:t>开放相应的端口，来保障可以正常的对影盾动态防御平台</w:t>
      </w:r>
      <w:r w:rsidR="008D1618">
        <w:rPr>
          <w:rFonts w:hint="eastAsia"/>
        </w:rPr>
        <w:t>进行</w:t>
      </w:r>
      <w:r w:rsidR="00061D51">
        <w:rPr>
          <w:rFonts w:hint="eastAsia"/>
        </w:rPr>
        <w:t>配置和操作。</w:t>
      </w:r>
    </w:p>
    <w:p w14:paraId="4542D2FE" w14:textId="77777777" w:rsidR="001401B9" w:rsidRDefault="001401B9" w:rsidP="001401B9">
      <w:pPr>
        <w:ind w:left="420"/>
      </w:pPr>
      <w:r>
        <w:t>Shadow</w:t>
      </w:r>
      <w:r>
        <w:rPr>
          <w:rFonts w:hint="eastAsia"/>
        </w:rPr>
        <w:t>节点安装完毕之后，需要在云主机上开放如下端口：</w:t>
      </w:r>
    </w:p>
    <w:p w14:paraId="2FA5382A" w14:textId="77777777" w:rsidR="001401B9" w:rsidRDefault="001401B9" w:rsidP="001401B9">
      <w:pPr>
        <w:ind w:left="420"/>
      </w:pPr>
      <w:r>
        <w:rPr>
          <w:rFonts w:hint="eastAsia"/>
        </w:rPr>
        <w:t>开放</w:t>
      </w:r>
      <w:r>
        <w:rPr>
          <w:rFonts w:hint="eastAsia"/>
        </w:rPr>
        <w:t>80</w:t>
      </w:r>
      <w:r>
        <w:rPr>
          <w:rFonts w:hint="eastAsia"/>
        </w:rPr>
        <w:t>端口和</w:t>
      </w:r>
      <w:r>
        <w:rPr>
          <w:rFonts w:hint="eastAsia"/>
        </w:rPr>
        <w:t>443</w:t>
      </w:r>
      <w:r>
        <w:rPr>
          <w:rFonts w:hint="eastAsia"/>
        </w:rPr>
        <w:t>端口；</w:t>
      </w:r>
    </w:p>
    <w:p w14:paraId="70685E39" w14:textId="77777777" w:rsidR="001401B9" w:rsidRDefault="001401B9" w:rsidP="001401B9">
      <w:pPr>
        <w:ind w:left="420"/>
      </w:pPr>
      <w:r>
        <w:rPr>
          <w:rFonts w:hint="eastAsia"/>
        </w:rPr>
        <w:t>对</w:t>
      </w:r>
      <w:r>
        <w:rPr>
          <w:rFonts w:hint="eastAsia"/>
        </w:rPr>
        <w:t>CM</w:t>
      </w:r>
      <w:r>
        <w:rPr>
          <w:rFonts w:hint="eastAsia"/>
        </w:rPr>
        <w:t>的源</w:t>
      </w:r>
      <w:r>
        <w:rPr>
          <w:rFonts w:hint="eastAsia"/>
        </w:rPr>
        <w:t>IP</w:t>
      </w:r>
      <w:r>
        <w:rPr>
          <w:rFonts w:hint="eastAsia"/>
        </w:rPr>
        <w:t>地址（下图范例中为</w:t>
      </w:r>
      <w:r>
        <w:rPr>
          <w:rFonts w:hint="eastAsia"/>
        </w:rPr>
        <w:t>172.31.20.43</w:t>
      </w:r>
      <w:r>
        <w:rPr>
          <w:rFonts w:hint="eastAsia"/>
        </w:rPr>
        <w:t>）开放</w:t>
      </w:r>
      <w:r>
        <w:rPr>
          <w:rFonts w:hint="eastAsia"/>
        </w:rPr>
        <w:t>TCP 61002</w:t>
      </w:r>
      <w:r>
        <w:rPr>
          <w:rFonts w:hint="eastAsia"/>
        </w:rPr>
        <w:t>端口；</w:t>
      </w:r>
    </w:p>
    <w:p w14:paraId="6EF3AF09" w14:textId="77777777" w:rsidR="001401B9" w:rsidRDefault="001401B9" w:rsidP="001401B9">
      <w:pPr>
        <w:ind w:left="420"/>
      </w:pPr>
      <w:r>
        <w:rPr>
          <w:rFonts w:hint="eastAsia"/>
        </w:rPr>
        <w:t>对管理</w:t>
      </w:r>
      <w:r>
        <w:rPr>
          <w:rFonts w:hint="eastAsia"/>
        </w:rPr>
        <w:t>IP</w:t>
      </w:r>
      <w:r>
        <w:rPr>
          <w:rFonts w:hint="eastAsia"/>
        </w:rPr>
        <w:t>（本图中</w:t>
      </w:r>
      <w:r>
        <w:t>120</w:t>
      </w:r>
      <w:r>
        <w:rPr>
          <w:rFonts w:hint="eastAsia"/>
        </w:rPr>
        <w:t>和</w:t>
      </w:r>
      <w:r>
        <w:rPr>
          <w:rFonts w:hint="eastAsia"/>
        </w:rPr>
        <w:t>183</w:t>
      </w:r>
      <w:r>
        <w:rPr>
          <w:rFonts w:hint="eastAsia"/>
        </w:rPr>
        <w:t>开头的地址）开放</w:t>
      </w:r>
      <w:r>
        <w:rPr>
          <w:rFonts w:hint="eastAsia"/>
        </w:rPr>
        <w:t>SSH</w:t>
      </w:r>
      <w:r>
        <w:rPr>
          <w:rFonts w:hint="eastAsia"/>
        </w:rPr>
        <w:t>端口（</w:t>
      </w:r>
      <w:r>
        <w:rPr>
          <w:rFonts w:hint="eastAsia"/>
        </w:rPr>
        <w:t>TCP 22</w:t>
      </w:r>
      <w:r>
        <w:rPr>
          <w:rFonts w:hint="eastAsia"/>
        </w:rPr>
        <w:t>）。</w:t>
      </w:r>
    </w:p>
    <w:p w14:paraId="158ECFB4" w14:textId="77777777" w:rsidR="001401B9" w:rsidRDefault="001401B9" w:rsidP="001401B9">
      <w:pPr>
        <w:ind w:left="420"/>
      </w:pPr>
      <w:r>
        <w:rPr>
          <w:rFonts w:hint="eastAsia"/>
          <w:noProof/>
        </w:rPr>
        <w:drawing>
          <wp:inline distT="0" distB="0" distL="0" distR="0" wp14:anchorId="294C96BC" wp14:editId="7A3F7DFD">
            <wp:extent cx="5274310" cy="1713230"/>
            <wp:effectExtent l="0" t="0" r="889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屏幕快照 2018-11-08 下午4.11.3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2E15E" w14:textId="77777777" w:rsidR="001401B9" w:rsidRDefault="001401B9" w:rsidP="001401B9">
      <w:pPr>
        <w:ind w:left="420"/>
        <w:rPr>
          <w:rFonts w:hint="eastAsia"/>
        </w:rPr>
      </w:pPr>
      <w:r>
        <w:rPr>
          <w:rFonts w:hint="eastAsia"/>
        </w:rPr>
        <w:t>接入</w:t>
      </w:r>
      <w:r>
        <w:rPr>
          <w:rFonts w:hint="eastAsia"/>
        </w:rPr>
        <w:t>IP</w:t>
      </w:r>
      <w:r>
        <w:rPr>
          <w:rFonts w:hint="eastAsia"/>
        </w:rPr>
        <w:t>设置：由于</w:t>
      </w:r>
      <w:r>
        <w:rPr>
          <w:rFonts w:hint="eastAsia"/>
        </w:rPr>
        <w:t>shadow</w:t>
      </w:r>
      <w:r>
        <w:rPr>
          <w:rFonts w:hint="eastAsia"/>
        </w:rPr>
        <w:t>节点需要对外提供服务，所以需要配置公网地址，开放互联网上的访问，绑定</w:t>
      </w:r>
      <w:r w:rsidRPr="00F560B1">
        <w:rPr>
          <w:rFonts w:hint="eastAsia"/>
        </w:rPr>
        <w:t>弹性公网</w:t>
      </w:r>
      <w:r w:rsidRPr="00F560B1">
        <w:rPr>
          <w:rFonts w:hint="eastAsia"/>
        </w:rPr>
        <w:t>IP</w:t>
      </w:r>
      <w:r>
        <w:rPr>
          <w:rFonts w:hint="eastAsia"/>
        </w:rPr>
        <w:t>，则绑定的弹性公网</w:t>
      </w:r>
      <w:r>
        <w:rPr>
          <w:rFonts w:hint="eastAsia"/>
        </w:rPr>
        <w:t>IP</w:t>
      </w:r>
      <w:r>
        <w:rPr>
          <w:rFonts w:hint="eastAsia"/>
        </w:rPr>
        <w:t>地址就是接入</w:t>
      </w:r>
      <w:r>
        <w:rPr>
          <w:rFonts w:hint="eastAsia"/>
        </w:rPr>
        <w:t>IP</w:t>
      </w:r>
      <w:r>
        <w:rPr>
          <w:rFonts w:hint="eastAsia"/>
        </w:rPr>
        <w:t>地址。并开放上述端口，以保障业务的正常发布和用户的正常访问。</w:t>
      </w:r>
    </w:p>
    <w:p w14:paraId="6CFEA9D1" w14:textId="77777777" w:rsidR="001401B9" w:rsidRPr="00F560B1" w:rsidRDefault="001401B9" w:rsidP="001401B9">
      <w:pPr>
        <w:ind w:left="420"/>
        <w:rPr>
          <w:rFonts w:ascii="Times" w:eastAsia="Times New Roman" w:hAnsi="Times" w:cs="Times New Roman"/>
          <w:kern w:val="0"/>
          <w:sz w:val="20"/>
          <w:szCs w:val="20"/>
        </w:rPr>
      </w:pPr>
    </w:p>
    <w:p w14:paraId="65AECA0D" w14:textId="77777777" w:rsidR="001401B9" w:rsidRDefault="001401B9" w:rsidP="001401B9">
      <w:pPr>
        <w:ind w:left="420"/>
      </w:pPr>
      <w:r>
        <w:t>CM</w:t>
      </w:r>
      <w:r>
        <w:rPr>
          <w:rFonts w:hint="eastAsia"/>
        </w:rPr>
        <w:t>的节点安装完毕之后，需要在云主机上开放下列端口：</w:t>
      </w:r>
    </w:p>
    <w:p w14:paraId="7D8A4C4E" w14:textId="77777777" w:rsidR="001401B9" w:rsidRDefault="001401B9" w:rsidP="001401B9">
      <w:pPr>
        <w:ind w:left="420"/>
      </w:pPr>
      <w:r>
        <w:rPr>
          <w:rFonts w:hint="eastAsia"/>
        </w:rPr>
        <w:t>开放</w:t>
      </w:r>
      <w:r>
        <w:rPr>
          <w:rFonts w:hint="eastAsia"/>
        </w:rPr>
        <w:t>SSH</w:t>
      </w:r>
      <w:r>
        <w:rPr>
          <w:rFonts w:hint="eastAsia"/>
        </w:rPr>
        <w:t>端口（</w:t>
      </w:r>
      <w:r>
        <w:rPr>
          <w:rFonts w:hint="eastAsia"/>
        </w:rPr>
        <w:t>TCP 22</w:t>
      </w:r>
      <w:r>
        <w:rPr>
          <w:rFonts w:hint="eastAsia"/>
        </w:rPr>
        <w:t>）</w:t>
      </w:r>
    </w:p>
    <w:p w14:paraId="3D9E48A4" w14:textId="77777777" w:rsidR="001401B9" w:rsidRDefault="001401B9" w:rsidP="001401B9">
      <w:pPr>
        <w:ind w:left="420"/>
      </w:pPr>
      <w:r>
        <w:rPr>
          <w:rFonts w:hint="eastAsia"/>
        </w:rPr>
        <w:t>开放</w:t>
      </w:r>
      <w:r>
        <w:rPr>
          <w:rFonts w:hint="eastAsia"/>
        </w:rPr>
        <w:t>https</w:t>
      </w:r>
      <w:r>
        <w:rPr>
          <w:rFonts w:hint="eastAsia"/>
        </w:rPr>
        <w:t>端口（</w:t>
      </w:r>
      <w:r>
        <w:rPr>
          <w:rFonts w:hint="eastAsia"/>
        </w:rPr>
        <w:t>TCP 443</w:t>
      </w:r>
      <w:r>
        <w:rPr>
          <w:rFonts w:hint="eastAsia"/>
        </w:rPr>
        <w:t>）</w:t>
      </w:r>
    </w:p>
    <w:p w14:paraId="7C55A29A" w14:textId="77777777" w:rsidR="001401B9" w:rsidRDefault="001401B9" w:rsidP="001401B9">
      <w:pPr>
        <w:ind w:left="420"/>
      </w:pPr>
      <w:r>
        <w:rPr>
          <w:rFonts w:hint="eastAsia"/>
        </w:rPr>
        <w:t>对</w:t>
      </w:r>
      <w:r>
        <w:rPr>
          <w:rFonts w:hint="eastAsia"/>
        </w:rPr>
        <w:t xml:space="preserve">SHADOW </w:t>
      </w:r>
      <w:r>
        <w:rPr>
          <w:rFonts w:hint="eastAsia"/>
        </w:rPr>
        <w:t>节点的源</w:t>
      </w:r>
      <w:r>
        <w:rPr>
          <w:rFonts w:hint="eastAsia"/>
        </w:rPr>
        <w:t>IP</w:t>
      </w:r>
      <w:r>
        <w:rPr>
          <w:rFonts w:hint="eastAsia"/>
        </w:rPr>
        <w:t>开放</w:t>
      </w:r>
      <w:r>
        <w:rPr>
          <w:rFonts w:hint="eastAsia"/>
        </w:rPr>
        <w:t>TCP 63001</w:t>
      </w:r>
      <w:r>
        <w:rPr>
          <w:rFonts w:hint="eastAsia"/>
        </w:rPr>
        <w:t>，</w:t>
      </w:r>
      <w:r>
        <w:rPr>
          <w:rFonts w:hint="eastAsia"/>
        </w:rPr>
        <w:t>64001</w:t>
      </w:r>
      <w:r>
        <w:rPr>
          <w:rFonts w:hint="eastAsia"/>
        </w:rPr>
        <w:t>，</w:t>
      </w:r>
      <w:r>
        <w:rPr>
          <w:rFonts w:hint="eastAsia"/>
        </w:rPr>
        <w:t>61001</w:t>
      </w:r>
      <w:r>
        <w:rPr>
          <w:rFonts w:hint="eastAsia"/>
        </w:rPr>
        <w:t>，</w:t>
      </w:r>
      <w:r>
        <w:rPr>
          <w:rFonts w:hint="eastAsia"/>
        </w:rPr>
        <w:t>65001</w:t>
      </w:r>
      <w:r>
        <w:rPr>
          <w:rFonts w:hint="eastAsia"/>
        </w:rPr>
        <w:t>，</w:t>
      </w:r>
      <w:r>
        <w:rPr>
          <w:rFonts w:hint="eastAsia"/>
        </w:rPr>
        <w:t>60001</w:t>
      </w:r>
      <w:r>
        <w:rPr>
          <w:rFonts w:hint="eastAsia"/>
        </w:rPr>
        <w:t>，</w:t>
      </w:r>
      <w:r>
        <w:rPr>
          <w:rFonts w:hint="eastAsia"/>
        </w:rPr>
        <w:t>27017</w:t>
      </w:r>
      <w:r>
        <w:rPr>
          <w:rFonts w:hint="eastAsia"/>
        </w:rPr>
        <w:t>，</w:t>
      </w:r>
      <w:r>
        <w:rPr>
          <w:rFonts w:hint="eastAsia"/>
        </w:rPr>
        <w:t>50001</w:t>
      </w:r>
      <w:r>
        <w:rPr>
          <w:rFonts w:hint="eastAsia"/>
        </w:rPr>
        <w:t>端口。</w:t>
      </w:r>
    </w:p>
    <w:p w14:paraId="7C4BE4C7" w14:textId="77777777" w:rsidR="001401B9" w:rsidRDefault="001401B9" w:rsidP="001401B9">
      <w:pPr>
        <w:ind w:left="420"/>
      </w:pPr>
      <w:r>
        <w:rPr>
          <w:rFonts w:hint="eastAsia"/>
        </w:rPr>
        <w:t>接入</w:t>
      </w:r>
      <w:r>
        <w:rPr>
          <w:rFonts w:hint="eastAsia"/>
        </w:rPr>
        <w:t>IP</w:t>
      </w:r>
      <w:r>
        <w:rPr>
          <w:rFonts w:hint="eastAsia"/>
        </w:rPr>
        <w:t>设置：</w:t>
      </w:r>
      <w:r>
        <w:rPr>
          <w:rFonts w:hint="eastAsia"/>
        </w:rPr>
        <w:t>CM</w:t>
      </w:r>
      <w:r>
        <w:rPr>
          <w:rFonts w:hint="eastAsia"/>
        </w:rPr>
        <w:t>需要通过互联网来进行管理，则需要绑定</w:t>
      </w:r>
      <w:r w:rsidRPr="00F560B1">
        <w:rPr>
          <w:rFonts w:hint="eastAsia"/>
        </w:rPr>
        <w:t>弹性公网</w:t>
      </w:r>
      <w:r w:rsidRPr="00F560B1">
        <w:rPr>
          <w:rFonts w:hint="eastAsia"/>
        </w:rPr>
        <w:t>IP</w:t>
      </w:r>
      <w:r>
        <w:rPr>
          <w:rFonts w:hint="eastAsia"/>
        </w:rPr>
        <w:t>，则绑定的弹性公网</w:t>
      </w:r>
      <w:r>
        <w:rPr>
          <w:rFonts w:hint="eastAsia"/>
        </w:rPr>
        <w:t>IP</w:t>
      </w:r>
      <w:r>
        <w:rPr>
          <w:rFonts w:hint="eastAsia"/>
        </w:rPr>
        <w:t>地址就是接入</w:t>
      </w:r>
      <w:r>
        <w:rPr>
          <w:rFonts w:hint="eastAsia"/>
        </w:rPr>
        <w:t>IP</w:t>
      </w:r>
      <w:r>
        <w:rPr>
          <w:rFonts w:hint="eastAsia"/>
        </w:rPr>
        <w:t>地址。并需要开放上述端口，以保障业务的正常发布和管理用户的正常访问。</w:t>
      </w:r>
    </w:p>
    <w:p w14:paraId="0694A9CC" w14:textId="77777777" w:rsidR="001401B9" w:rsidRDefault="001401B9" w:rsidP="001401B9">
      <w:pPr>
        <w:ind w:left="420"/>
      </w:pPr>
      <w:r>
        <w:rPr>
          <w:rFonts w:hint="eastAsia"/>
        </w:rPr>
        <w:t>范例如下图：</w:t>
      </w:r>
    </w:p>
    <w:p w14:paraId="1042A232" w14:textId="77777777" w:rsidR="001401B9" w:rsidRDefault="001401B9" w:rsidP="001401B9">
      <w:r>
        <w:rPr>
          <w:rFonts w:hint="eastAsia"/>
          <w:noProof/>
        </w:rPr>
        <w:lastRenderedPageBreak/>
        <w:drawing>
          <wp:inline distT="0" distB="0" distL="0" distR="0" wp14:anchorId="67551CA5" wp14:editId="4738E6E5">
            <wp:extent cx="5274310" cy="3060700"/>
            <wp:effectExtent l="0" t="0" r="8890" b="1270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屏幕快照 2018-11-08 下午4.55.1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56E8C" w14:textId="570D77BB" w:rsidR="00941811" w:rsidRDefault="00941811" w:rsidP="001401B9"/>
    <w:p w14:paraId="2DFEA2D7" w14:textId="77777777" w:rsidR="00527E1F" w:rsidRDefault="00941811" w:rsidP="00941811">
      <w:pPr>
        <w:pStyle w:val="1"/>
      </w:pPr>
      <w:bookmarkStart w:id="7" w:name="_Toc518381566"/>
      <w:bookmarkStart w:id="8" w:name="_Toc529785021"/>
      <w:r>
        <w:t>3</w:t>
      </w:r>
      <w:r w:rsidR="00527E1F">
        <w:rPr>
          <w:rFonts w:hint="eastAsia"/>
        </w:rPr>
        <w:t>、登录系统</w:t>
      </w:r>
      <w:bookmarkEnd w:id="7"/>
      <w:bookmarkEnd w:id="8"/>
    </w:p>
    <w:p w14:paraId="1CB9CB81" w14:textId="141BAC7D" w:rsidR="00527E1F" w:rsidRDefault="00527E1F" w:rsidP="00527E1F">
      <w:r>
        <w:rPr>
          <w:rFonts w:hint="eastAsia"/>
        </w:rPr>
        <w:t>当全部安装完成后，使用</w:t>
      </w:r>
      <w:hyperlink r:id="rId16" w:history="1">
        <w:r w:rsidR="001401B9" w:rsidRPr="007F4888">
          <w:rPr>
            <w:rStyle w:val="ab"/>
            <w:rFonts w:hint="eastAsia"/>
          </w:rPr>
          <w:t>https://cm</w:t>
        </w:r>
        <w:r w:rsidR="001401B9" w:rsidRPr="007F4888">
          <w:rPr>
            <w:rStyle w:val="ab"/>
            <w:rFonts w:hint="eastAsia"/>
          </w:rPr>
          <w:t>节点的弹性公网</w:t>
        </w:r>
        <w:r w:rsidR="001401B9" w:rsidRPr="007F4888">
          <w:rPr>
            <w:rStyle w:val="ab"/>
            <w:rFonts w:hint="eastAsia"/>
          </w:rPr>
          <w:t>IP</w:t>
        </w:r>
        <w:r w:rsidR="001401B9" w:rsidRPr="007F4888">
          <w:rPr>
            <w:rStyle w:val="ab"/>
            <w:rFonts w:hint="eastAsia"/>
          </w:rPr>
          <w:t>地址</w:t>
        </w:r>
      </w:hyperlink>
      <w:r w:rsidR="001401B9">
        <w:rPr>
          <w:rFonts w:hint="eastAsia"/>
        </w:rPr>
        <w:t>，</w:t>
      </w:r>
      <w:r>
        <w:rPr>
          <w:rFonts w:hint="eastAsia"/>
        </w:rPr>
        <w:t>即可看到</w:t>
      </w:r>
      <w:r w:rsidR="001401B9">
        <w:rPr>
          <w:rFonts w:hint="eastAsia"/>
        </w:rPr>
        <w:t>影盾动态管理平台的管理员配登录</w:t>
      </w:r>
      <w:r>
        <w:rPr>
          <w:rFonts w:hint="eastAsia"/>
        </w:rPr>
        <w:t>界面。输入默认的帐号和密码（</w:t>
      </w:r>
      <w:r>
        <w:rPr>
          <w:rFonts w:hint="eastAsia"/>
        </w:rPr>
        <w:t xml:space="preserve">admin </w:t>
      </w:r>
      <w:proofErr w:type="spellStart"/>
      <w:r>
        <w:rPr>
          <w:rFonts w:hint="eastAsia"/>
        </w:rPr>
        <w:t>admin</w:t>
      </w:r>
      <w:proofErr w:type="spellEnd"/>
      <w:r>
        <w:rPr>
          <w:rFonts w:hint="eastAsia"/>
        </w:rPr>
        <w:t>），即可登录系统。</w:t>
      </w:r>
    </w:p>
    <w:p w14:paraId="1EC0CC96" w14:textId="77777777" w:rsidR="00527E1F" w:rsidRDefault="00527E1F" w:rsidP="00527E1F"/>
    <w:p w14:paraId="65755D39" w14:textId="77777777" w:rsidR="00527E1F" w:rsidRDefault="00527E1F" w:rsidP="00527E1F">
      <w:r>
        <w:rPr>
          <w:noProof/>
        </w:rPr>
        <w:drawing>
          <wp:inline distT="0" distB="0" distL="0" distR="0" wp14:anchorId="7CFE6505" wp14:editId="46767271">
            <wp:extent cx="5274310" cy="2722880"/>
            <wp:effectExtent l="0" t="0" r="2540" b="127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63F87" w14:textId="77777777" w:rsidR="00527E1F" w:rsidRDefault="00527E1F" w:rsidP="00527E1F"/>
    <w:p w14:paraId="5340067E" w14:textId="77777777" w:rsidR="00527E1F" w:rsidRDefault="00527E1F" w:rsidP="00527E1F">
      <w:r>
        <w:rPr>
          <w:noProof/>
        </w:rPr>
        <w:lastRenderedPageBreak/>
        <w:drawing>
          <wp:inline distT="0" distB="0" distL="0" distR="0" wp14:anchorId="49113C2E" wp14:editId="22779971">
            <wp:extent cx="4531764" cy="3345927"/>
            <wp:effectExtent l="0" t="0" r="0" b="698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31757" r="24655"/>
                    <a:stretch/>
                  </pic:blipFill>
                  <pic:spPr bwMode="auto">
                    <a:xfrm>
                      <a:off x="0" y="0"/>
                      <a:ext cx="4534021" cy="3347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45F18E" w14:textId="77777777" w:rsidR="00527E1F" w:rsidRDefault="00941811" w:rsidP="00941811">
      <w:pPr>
        <w:pStyle w:val="1"/>
      </w:pPr>
      <w:bookmarkStart w:id="9" w:name="_Toc518381567"/>
      <w:bookmarkStart w:id="10" w:name="_Toc529785022"/>
      <w:r>
        <w:t>4</w:t>
      </w:r>
      <w:r w:rsidR="00527E1F">
        <w:rPr>
          <w:rFonts w:hint="eastAsia"/>
        </w:rPr>
        <w:t>、</w:t>
      </w:r>
      <w:bookmarkEnd w:id="9"/>
      <w:r w:rsidR="00053986">
        <w:t>L</w:t>
      </w:r>
      <w:r w:rsidR="00053986">
        <w:rPr>
          <w:rFonts w:hint="eastAsia"/>
        </w:rPr>
        <w:t>icense</w:t>
      </w:r>
      <w:r w:rsidR="00053986">
        <w:rPr>
          <w:rFonts w:hint="eastAsia"/>
        </w:rPr>
        <w:t>管理</w:t>
      </w:r>
      <w:bookmarkEnd w:id="10"/>
    </w:p>
    <w:p w14:paraId="4850B000" w14:textId="7BA6C0EA" w:rsidR="00053986" w:rsidRDefault="00053986" w:rsidP="00CF5446">
      <w:pPr>
        <w:ind w:firstLineChars="200" w:firstLine="420"/>
      </w:pPr>
      <w:r w:rsidRPr="008851D5">
        <w:rPr>
          <w:rFonts w:hint="eastAsia"/>
        </w:rPr>
        <w:t>刚刚安装上的系统需要在用户管理平台获取</w:t>
      </w:r>
      <w:r w:rsidR="001401B9">
        <w:rPr>
          <w:rFonts w:hint="eastAsia"/>
        </w:rPr>
        <w:t>license</w:t>
      </w:r>
      <w:r w:rsidR="001401B9">
        <w:rPr>
          <w:rFonts w:hint="eastAsia"/>
        </w:rPr>
        <w:t>请求代码</w:t>
      </w:r>
      <w:r w:rsidRPr="008851D5">
        <w:rPr>
          <w:rFonts w:hint="eastAsia"/>
        </w:rPr>
        <w:t>，</w:t>
      </w:r>
      <w:r w:rsidR="001401B9">
        <w:rPr>
          <w:rFonts w:hint="eastAsia"/>
        </w:rPr>
        <w:t>然后将该串代码发送给厂商，厂商会根据系统以及用户的购买合同</w:t>
      </w:r>
      <w:r>
        <w:rPr>
          <w:rFonts w:hint="eastAsia"/>
        </w:rPr>
        <w:t>生成一个</w:t>
      </w:r>
      <w:r>
        <w:rPr>
          <w:rFonts w:hint="eastAsia"/>
        </w:rPr>
        <w:t>license</w:t>
      </w:r>
      <w:r>
        <w:rPr>
          <w:rFonts w:hint="eastAsia"/>
        </w:rPr>
        <w:t>授权文件，</w:t>
      </w:r>
      <w:r w:rsidRPr="008851D5">
        <w:rPr>
          <w:rFonts w:hint="eastAsia"/>
        </w:rPr>
        <w:t>授权之后才能使用。</w:t>
      </w:r>
    </w:p>
    <w:p w14:paraId="5A7CBA8D" w14:textId="77777777" w:rsidR="00CF5446" w:rsidRDefault="00CF5446" w:rsidP="00053986">
      <w:pPr>
        <w:ind w:firstLineChars="200" w:firstLine="420"/>
      </w:pPr>
    </w:p>
    <w:p w14:paraId="7E0DA928" w14:textId="77777777" w:rsidR="00CF5446" w:rsidRDefault="00CF5446" w:rsidP="00053986">
      <w:pPr>
        <w:ind w:firstLineChars="200" w:firstLine="420"/>
      </w:pPr>
      <w:r>
        <w:rPr>
          <w:noProof/>
        </w:rPr>
        <w:drawing>
          <wp:inline distT="0" distB="0" distL="0" distR="0" wp14:anchorId="3D1F2055" wp14:editId="6E283332">
            <wp:extent cx="5274310" cy="377571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7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F5FFC" w14:textId="77777777" w:rsidR="00CF5446" w:rsidRPr="008851D5" w:rsidRDefault="00CF5446" w:rsidP="00CF5446">
      <w:pPr>
        <w:ind w:firstLineChars="200" w:firstLine="420"/>
      </w:pPr>
      <w:r w:rsidRPr="008851D5">
        <w:rPr>
          <w:rFonts w:hint="eastAsia"/>
        </w:rPr>
        <w:lastRenderedPageBreak/>
        <w:t>在获得了授权文件后，点击</w:t>
      </w:r>
      <w:r>
        <w:rPr>
          <w:rFonts w:hint="eastAsia"/>
        </w:rPr>
        <w:t>选取文件并授权按钮，</w:t>
      </w:r>
      <w:r w:rsidRPr="008851D5">
        <w:rPr>
          <w:rFonts w:hint="eastAsia"/>
        </w:rPr>
        <w:t>在上传完之后，就可以开始配置业务了。</w:t>
      </w:r>
    </w:p>
    <w:p w14:paraId="67B23B82" w14:textId="77777777" w:rsidR="00CF5446" w:rsidRDefault="00CF5446" w:rsidP="00CF5446">
      <w:pPr>
        <w:ind w:firstLineChars="200" w:firstLine="420"/>
      </w:pPr>
      <w:r w:rsidRPr="008851D5">
        <w:rPr>
          <w:rFonts w:hint="eastAsia"/>
        </w:rPr>
        <w:t>上传了授权文件之后，页面左上角会显示授权状态、授权节点数、授权流量、当前使用节点数、当前使用流量和授权日期。</w:t>
      </w:r>
    </w:p>
    <w:p w14:paraId="3BA1D8E5" w14:textId="77777777" w:rsidR="00CF5446" w:rsidRPr="00CF5446" w:rsidRDefault="00CF5446" w:rsidP="00053986">
      <w:pPr>
        <w:ind w:firstLineChars="200" w:firstLine="420"/>
      </w:pPr>
    </w:p>
    <w:p w14:paraId="4B0AADE5" w14:textId="77777777" w:rsidR="002C7ED2" w:rsidRDefault="00D3255E" w:rsidP="002C7ED2">
      <w:r>
        <w:rPr>
          <w:noProof/>
        </w:rPr>
        <w:drawing>
          <wp:inline distT="0" distB="0" distL="0" distR="0" wp14:anchorId="1740E899" wp14:editId="3027EA8F">
            <wp:extent cx="5274310" cy="2378075"/>
            <wp:effectExtent l="0" t="0" r="254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E08D3" w14:textId="77777777" w:rsidR="00CF5446" w:rsidRDefault="00CF5446" w:rsidP="002C7ED2"/>
    <w:p w14:paraId="5C65704D" w14:textId="77777777" w:rsidR="00CF5446" w:rsidRPr="00053986" w:rsidRDefault="00CF5446" w:rsidP="002C7ED2"/>
    <w:sectPr w:rsidR="00CF5446" w:rsidRPr="00053986" w:rsidSect="00862F48">
      <w:headerReference w:type="default" r:id="rId21"/>
      <w:footerReference w:type="default" r:id="rId22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4F606" w14:textId="77777777" w:rsidR="00875F6F" w:rsidRDefault="00875F6F" w:rsidP="0098761B">
      <w:r>
        <w:rPr>
          <w:rFonts w:hint="eastAsia"/>
        </w:rPr>
        <w:separator/>
      </w:r>
    </w:p>
  </w:endnote>
  <w:endnote w:type="continuationSeparator" w:id="0">
    <w:p w14:paraId="6D4DE765" w14:textId="77777777" w:rsidR="00875F6F" w:rsidRDefault="00875F6F" w:rsidP="0098761B">
      <w:r>
        <w:rPr>
          <w:rFonts w:hint="eastAs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0782"/>
      <w:docPartObj>
        <w:docPartGallery w:val="Page Numbers (Bottom of Page)"/>
        <w:docPartUnique/>
      </w:docPartObj>
    </w:sdtPr>
    <w:sdtContent>
      <w:p w14:paraId="372EDB4F" w14:textId="77777777" w:rsidR="00875F6F" w:rsidRDefault="00875F6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000" w:rsidRPr="00302000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1BA0338D" w14:textId="77777777" w:rsidR="00875F6F" w:rsidRDefault="00875F6F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E338A" w14:textId="77777777" w:rsidR="00875F6F" w:rsidRDefault="00875F6F" w:rsidP="0098761B">
      <w:r>
        <w:separator/>
      </w:r>
    </w:p>
  </w:footnote>
  <w:footnote w:type="continuationSeparator" w:id="0">
    <w:p w14:paraId="025BC4F4" w14:textId="77777777" w:rsidR="00875F6F" w:rsidRDefault="00875F6F" w:rsidP="009876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10B4" w14:textId="77777777" w:rsidR="00875F6F" w:rsidRDefault="00875F6F">
    <w:pPr>
      <w:pStyle w:val="a3"/>
    </w:pPr>
    <w:r>
      <w:ptab w:relativeTo="margin" w:alignment="right" w:leader="none"/>
    </w:r>
    <w:r>
      <w:rPr>
        <w:rFonts w:hint="eastAsia"/>
      </w:rPr>
      <w:t>广州安锐信息技术有限公司</w:t>
    </w:r>
  </w:p>
  <w:p w14:paraId="0A51A329" w14:textId="77777777" w:rsidR="00875F6F" w:rsidRDefault="00875F6F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9092A"/>
    <w:multiLevelType w:val="multilevel"/>
    <w:tmpl w:val="88A009DA"/>
    <w:lvl w:ilvl="0">
      <w:start w:val="1"/>
      <w:numFmt w:val="decimal"/>
      <w:lvlText w:val="%1"/>
      <w:lvlJc w:val="left"/>
      <w:pPr>
        <w:ind w:left="660" w:hanging="6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1">
    <w:nsid w:val="375026E8"/>
    <w:multiLevelType w:val="multilevel"/>
    <w:tmpl w:val="A1269568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2D8731F"/>
    <w:multiLevelType w:val="hybridMultilevel"/>
    <w:tmpl w:val="E7CAC726"/>
    <w:lvl w:ilvl="0" w:tplc="DC069372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1B"/>
    <w:rsid w:val="00022F13"/>
    <w:rsid w:val="00035ECC"/>
    <w:rsid w:val="00037F1F"/>
    <w:rsid w:val="00044213"/>
    <w:rsid w:val="00051530"/>
    <w:rsid w:val="00051B42"/>
    <w:rsid w:val="00053986"/>
    <w:rsid w:val="0005419D"/>
    <w:rsid w:val="00061D51"/>
    <w:rsid w:val="00070D2B"/>
    <w:rsid w:val="00071F37"/>
    <w:rsid w:val="00072ED3"/>
    <w:rsid w:val="00074CED"/>
    <w:rsid w:val="00081E81"/>
    <w:rsid w:val="00084524"/>
    <w:rsid w:val="00090429"/>
    <w:rsid w:val="000A0258"/>
    <w:rsid w:val="000D2284"/>
    <w:rsid w:val="00101A4D"/>
    <w:rsid w:val="0010587A"/>
    <w:rsid w:val="00115A0E"/>
    <w:rsid w:val="00127139"/>
    <w:rsid w:val="00131160"/>
    <w:rsid w:val="001401B9"/>
    <w:rsid w:val="00142745"/>
    <w:rsid w:val="00152CCC"/>
    <w:rsid w:val="001533E7"/>
    <w:rsid w:val="001656CE"/>
    <w:rsid w:val="00165BB9"/>
    <w:rsid w:val="00195FF2"/>
    <w:rsid w:val="001A1974"/>
    <w:rsid w:val="001B5A64"/>
    <w:rsid w:val="001B7363"/>
    <w:rsid w:val="001D13E8"/>
    <w:rsid w:val="001D1F0B"/>
    <w:rsid w:val="001D5E80"/>
    <w:rsid w:val="001E3FF7"/>
    <w:rsid w:val="001E7CA7"/>
    <w:rsid w:val="00207801"/>
    <w:rsid w:val="00230E5E"/>
    <w:rsid w:val="00236DEB"/>
    <w:rsid w:val="00251FF8"/>
    <w:rsid w:val="0025756B"/>
    <w:rsid w:val="00261C04"/>
    <w:rsid w:val="00275541"/>
    <w:rsid w:val="00282ECA"/>
    <w:rsid w:val="002963C9"/>
    <w:rsid w:val="002A0A52"/>
    <w:rsid w:val="002B4526"/>
    <w:rsid w:val="002B5D80"/>
    <w:rsid w:val="002C7ED2"/>
    <w:rsid w:val="002C7F96"/>
    <w:rsid w:val="002D50C0"/>
    <w:rsid w:val="002F0150"/>
    <w:rsid w:val="00302000"/>
    <w:rsid w:val="003054F3"/>
    <w:rsid w:val="00305536"/>
    <w:rsid w:val="003055D2"/>
    <w:rsid w:val="0032474C"/>
    <w:rsid w:val="00324CE5"/>
    <w:rsid w:val="00326138"/>
    <w:rsid w:val="0033299C"/>
    <w:rsid w:val="003378B9"/>
    <w:rsid w:val="00337969"/>
    <w:rsid w:val="00353508"/>
    <w:rsid w:val="00354FCC"/>
    <w:rsid w:val="00362858"/>
    <w:rsid w:val="00374D8C"/>
    <w:rsid w:val="00376983"/>
    <w:rsid w:val="003A5432"/>
    <w:rsid w:val="003B3C89"/>
    <w:rsid w:val="003E59E4"/>
    <w:rsid w:val="003E6804"/>
    <w:rsid w:val="003E7FE5"/>
    <w:rsid w:val="003F02BE"/>
    <w:rsid w:val="003F37E4"/>
    <w:rsid w:val="004045CE"/>
    <w:rsid w:val="0043452C"/>
    <w:rsid w:val="00436045"/>
    <w:rsid w:val="004719E8"/>
    <w:rsid w:val="004906A7"/>
    <w:rsid w:val="004A2B31"/>
    <w:rsid w:val="004B0C33"/>
    <w:rsid w:val="004B4E75"/>
    <w:rsid w:val="004D4C76"/>
    <w:rsid w:val="004F2F98"/>
    <w:rsid w:val="00505E7F"/>
    <w:rsid w:val="00517D1E"/>
    <w:rsid w:val="00523831"/>
    <w:rsid w:val="00527E1F"/>
    <w:rsid w:val="005305DC"/>
    <w:rsid w:val="0056041E"/>
    <w:rsid w:val="0057379F"/>
    <w:rsid w:val="00577755"/>
    <w:rsid w:val="005B7B70"/>
    <w:rsid w:val="005C68EA"/>
    <w:rsid w:val="005D3B36"/>
    <w:rsid w:val="005E24EB"/>
    <w:rsid w:val="005E3E40"/>
    <w:rsid w:val="0060611B"/>
    <w:rsid w:val="00616D85"/>
    <w:rsid w:val="00633A08"/>
    <w:rsid w:val="00635D64"/>
    <w:rsid w:val="00642558"/>
    <w:rsid w:val="00666580"/>
    <w:rsid w:val="00671557"/>
    <w:rsid w:val="0067274D"/>
    <w:rsid w:val="0067301C"/>
    <w:rsid w:val="00682559"/>
    <w:rsid w:val="006C3D30"/>
    <w:rsid w:val="006D46F3"/>
    <w:rsid w:val="006D6854"/>
    <w:rsid w:val="007037D5"/>
    <w:rsid w:val="00715D7C"/>
    <w:rsid w:val="00734862"/>
    <w:rsid w:val="00735FD3"/>
    <w:rsid w:val="007433ED"/>
    <w:rsid w:val="00746585"/>
    <w:rsid w:val="00747582"/>
    <w:rsid w:val="00747EE2"/>
    <w:rsid w:val="0076168B"/>
    <w:rsid w:val="007859F4"/>
    <w:rsid w:val="00793B9E"/>
    <w:rsid w:val="007A1446"/>
    <w:rsid w:val="007B4DBB"/>
    <w:rsid w:val="007D3EED"/>
    <w:rsid w:val="007E194D"/>
    <w:rsid w:val="007E2B84"/>
    <w:rsid w:val="007E3760"/>
    <w:rsid w:val="007F2341"/>
    <w:rsid w:val="0080698F"/>
    <w:rsid w:val="00807160"/>
    <w:rsid w:val="00816E42"/>
    <w:rsid w:val="008417E4"/>
    <w:rsid w:val="00845794"/>
    <w:rsid w:val="0084779D"/>
    <w:rsid w:val="008559E3"/>
    <w:rsid w:val="00855EBF"/>
    <w:rsid w:val="00862F48"/>
    <w:rsid w:val="00875F6F"/>
    <w:rsid w:val="00880E7C"/>
    <w:rsid w:val="008917D5"/>
    <w:rsid w:val="00892988"/>
    <w:rsid w:val="00895E15"/>
    <w:rsid w:val="008A2733"/>
    <w:rsid w:val="008B24D8"/>
    <w:rsid w:val="008C5006"/>
    <w:rsid w:val="008C5587"/>
    <w:rsid w:val="008D1618"/>
    <w:rsid w:val="008E1C8C"/>
    <w:rsid w:val="008E1D9A"/>
    <w:rsid w:val="00917BB1"/>
    <w:rsid w:val="00927998"/>
    <w:rsid w:val="00927FC4"/>
    <w:rsid w:val="00941811"/>
    <w:rsid w:val="00947CE8"/>
    <w:rsid w:val="00951D13"/>
    <w:rsid w:val="00952EA9"/>
    <w:rsid w:val="00960E35"/>
    <w:rsid w:val="00961164"/>
    <w:rsid w:val="00963FD6"/>
    <w:rsid w:val="0096573A"/>
    <w:rsid w:val="00975584"/>
    <w:rsid w:val="0098226C"/>
    <w:rsid w:val="00986F82"/>
    <w:rsid w:val="0098761B"/>
    <w:rsid w:val="009A0B14"/>
    <w:rsid w:val="009A3470"/>
    <w:rsid w:val="009C2837"/>
    <w:rsid w:val="009D7B3F"/>
    <w:rsid w:val="009E5BC4"/>
    <w:rsid w:val="009E5F15"/>
    <w:rsid w:val="009E6E2B"/>
    <w:rsid w:val="009F3591"/>
    <w:rsid w:val="00A106A7"/>
    <w:rsid w:val="00A31F6A"/>
    <w:rsid w:val="00A336FF"/>
    <w:rsid w:val="00A42727"/>
    <w:rsid w:val="00A43C6A"/>
    <w:rsid w:val="00A60E84"/>
    <w:rsid w:val="00A6416E"/>
    <w:rsid w:val="00A67A07"/>
    <w:rsid w:val="00A91BDE"/>
    <w:rsid w:val="00AC30A0"/>
    <w:rsid w:val="00AD1BF8"/>
    <w:rsid w:val="00B0154C"/>
    <w:rsid w:val="00B14351"/>
    <w:rsid w:val="00B276C5"/>
    <w:rsid w:val="00B344B9"/>
    <w:rsid w:val="00B35331"/>
    <w:rsid w:val="00B55A20"/>
    <w:rsid w:val="00B75246"/>
    <w:rsid w:val="00B825BE"/>
    <w:rsid w:val="00B87E4D"/>
    <w:rsid w:val="00BB17F5"/>
    <w:rsid w:val="00BC3BAF"/>
    <w:rsid w:val="00BD5A29"/>
    <w:rsid w:val="00C07C4F"/>
    <w:rsid w:val="00C428CE"/>
    <w:rsid w:val="00C63A08"/>
    <w:rsid w:val="00C6466E"/>
    <w:rsid w:val="00C7765A"/>
    <w:rsid w:val="00C904A7"/>
    <w:rsid w:val="00CB3CD0"/>
    <w:rsid w:val="00CB4E01"/>
    <w:rsid w:val="00CB6435"/>
    <w:rsid w:val="00CC1395"/>
    <w:rsid w:val="00CC35AB"/>
    <w:rsid w:val="00CC396B"/>
    <w:rsid w:val="00CD60C2"/>
    <w:rsid w:val="00CE4F2E"/>
    <w:rsid w:val="00CE7AA7"/>
    <w:rsid w:val="00CF5446"/>
    <w:rsid w:val="00CF54D9"/>
    <w:rsid w:val="00D04A82"/>
    <w:rsid w:val="00D3255E"/>
    <w:rsid w:val="00D328DA"/>
    <w:rsid w:val="00D410B2"/>
    <w:rsid w:val="00D61BE4"/>
    <w:rsid w:val="00D655C7"/>
    <w:rsid w:val="00D81FA8"/>
    <w:rsid w:val="00DA0EAD"/>
    <w:rsid w:val="00DA1D88"/>
    <w:rsid w:val="00DD401F"/>
    <w:rsid w:val="00DE4B17"/>
    <w:rsid w:val="00DF0C84"/>
    <w:rsid w:val="00E068F1"/>
    <w:rsid w:val="00E10A91"/>
    <w:rsid w:val="00E12E13"/>
    <w:rsid w:val="00E159C9"/>
    <w:rsid w:val="00E21EFD"/>
    <w:rsid w:val="00E37134"/>
    <w:rsid w:val="00E45FF2"/>
    <w:rsid w:val="00E772D1"/>
    <w:rsid w:val="00E8211F"/>
    <w:rsid w:val="00E97B98"/>
    <w:rsid w:val="00EA046D"/>
    <w:rsid w:val="00EA7C0D"/>
    <w:rsid w:val="00EB306D"/>
    <w:rsid w:val="00EB7627"/>
    <w:rsid w:val="00EB7A46"/>
    <w:rsid w:val="00ED2F50"/>
    <w:rsid w:val="00ED44CD"/>
    <w:rsid w:val="00EE29E1"/>
    <w:rsid w:val="00EE5DF0"/>
    <w:rsid w:val="00EE613B"/>
    <w:rsid w:val="00F126F0"/>
    <w:rsid w:val="00F174D9"/>
    <w:rsid w:val="00F217C2"/>
    <w:rsid w:val="00F40F7A"/>
    <w:rsid w:val="00F54607"/>
    <w:rsid w:val="00F56B9D"/>
    <w:rsid w:val="00F6073C"/>
    <w:rsid w:val="00F62502"/>
    <w:rsid w:val="00F70C38"/>
    <w:rsid w:val="00F7205A"/>
    <w:rsid w:val="00F735C4"/>
    <w:rsid w:val="00F83307"/>
    <w:rsid w:val="00F85C1F"/>
    <w:rsid w:val="00F867F3"/>
    <w:rsid w:val="00F9045D"/>
    <w:rsid w:val="00F945D5"/>
    <w:rsid w:val="00FB6A37"/>
    <w:rsid w:val="00FE083B"/>
    <w:rsid w:val="00FE2398"/>
    <w:rsid w:val="00FE724C"/>
    <w:rsid w:val="00FF6543"/>
    <w:rsid w:val="00FF6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74F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D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8761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E680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24CE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0780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9876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7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98761B"/>
    <w:rPr>
      <w:sz w:val="18"/>
      <w:szCs w:val="18"/>
    </w:rPr>
  </w:style>
  <w:style w:type="character" w:customStyle="1" w:styleId="10">
    <w:name w:val="标题 1字符"/>
    <w:basedOn w:val="a0"/>
    <w:link w:val="1"/>
    <w:uiPriority w:val="9"/>
    <w:rsid w:val="0098761B"/>
    <w:rPr>
      <w:b/>
      <w:bCs/>
      <w:kern w:val="44"/>
      <w:sz w:val="44"/>
      <w:szCs w:val="44"/>
    </w:rPr>
  </w:style>
  <w:style w:type="paragraph" w:styleId="a7">
    <w:name w:val="Document Map"/>
    <w:basedOn w:val="a"/>
    <w:link w:val="a8"/>
    <w:uiPriority w:val="99"/>
    <w:semiHidden/>
    <w:unhideWhenUsed/>
    <w:rsid w:val="0098761B"/>
    <w:rPr>
      <w:rFonts w:ascii="宋体" w:eastAsia="宋体"/>
      <w:sz w:val="18"/>
      <w:szCs w:val="18"/>
    </w:rPr>
  </w:style>
  <w:style w:type="character" w:customStyle="1" w:styleId="a8">
    <w:name w:val="文档结构图 字符"/>
    <w:basedOn w:val="a0"/>
    <w:link w:val="a7"/>
    <w:uiPriority w:val="99"/>
    <w:semiHidden/>
    <w:rsid w:val="0098761B"/>
    <w:rPr>
      <w:rFonts w:ascii="宋体" w:eastAsia="宋体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E3E40"/>
    <w:rPr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5E3E40"/>
    <w:rPr>
      <w:sz w:val="18"/>
      <w:szCs w:val="18"/>
    </w:rPr>
  </w:style>
  <w:style w:type="character" w:customStyle="1" w:styleId="20">
    <w:name w:val="标题 2字符"/>
    <w:basedOn w:val="a0"/>
    <w:link w:val="2"/>
    <w:uiPriority w:val="9"/>
    <w:rsid w:val="003E6804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b">
    <w:name w:val="Hyperlink"/>
    <w:basedOn w:val="a0"/>
    <w:uiPriority w:val="99"/>
    <w:unhideWhenUsed/>
    <w:rsid w:val="00917BB1"/>
    <w:rPr>
      <w:color w:val="0000FF" w:themeColor="hyperlink"/>
      <w:u w:val="single"/>
    </w:rPr>
  </w:style>
  <w:style w:type="character" w:customStyle="1" w:styleId="30">
    <w:name w:val="标题 3字符"/>
    <w:basedOn w:val="a0"/>
    <w:link w:val="3"/>
    <w:uiPriority w:val="9"/>
    <w:rsid w:val="00324CE5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230E5E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30E5E"/>
  </w:style>
  <w:style w:type="paragraph" w:styleId="21">
    <w:name w:val="toc 2"/>
    <w:basedOn w:val="a"/>
    <w:next w:val="a"/>
    <w:autoRedefine/>
    <w:uiPriority w:val="39"/>
    <w:unhideWhenUsed/>
    <w:rsid w:val="00230E5E"/>
    <w:pPr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230E5E"/>
    <w:pPr>
      <w:ind w:leftChars="400" w:left="840"/>
    </w:pPr>
  </w:style>
  <w:style w:type="paragraph" w:styleId="ac">
    <w:name w:val="No Spacing"/>
    <w:link w:val="ad"/>
    <w:uiPriority w:val="1"/>
    <w:qFormat/>
    <w:rsid w:val="00862F48"/>
    <w:rPr>
      <w:kern w:val="0"/>
      <w:sz w:val="22"/>
    </w:rPr>
  </w:style>
  <w:style w:type="character" w:customStyle="1" w:styleId="ad">
    <w:name w:val="无间距字符"/>
    <w:basedOn w:val="a0"/>
    <w:link w:val="ac"/>
    <w:uiPriority w:val="1"/>
    <w:rsid w:val="00862F48"/>
    <w:rPr>
      <w:kern w:val="0"/>
      <w:sz w:val="22"/>
    </w:rPr>
  </w:style>
  <w:style w:type="character" w:styleId="ae">
    <w:name w:val="Book Title"/>
    <w:basedOn w:val="a0"/>
    <w:uiPriority w:val="33"/>
    <w:qFormat/>
    <w:rsid w:val="00207801"/>
    <w:rPr>
      <w:b/>
      <w:bCs/>
      <w:smallCaps/>
      <w:spacing w:val="5"/>
    </w:rPr>
  </w:style>
  <w:style w:type="paragraph" w:styleId="af">
    <w:name w:val="Subtitle"/>
    <w:basedOn w:val="a"/>
    <w:next w:val="a"/>
    <w:link w:val="af0"/>
    <w:uiPriority w:val="11"/>
    <w:qFormat/>
    <w:rsid w:val="00207801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f0">
    <w:name w:val="副标题字符"/>
    <w:basedOn w:val="a0"/>
    <w:link w:val="af"/>
    <w:uiPriority w:val="11"/>
    <w:rsid w:val="0020780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f1">
    <w:name w:val="Title"/>
    <w:basedOn w:val="a"/>
    <w:next w:val="a"/>
    <w:link w:val="af2"/>
    <w:uiPriority w:val="10"/>
    <w:qFormat/>
    <w:rsid w:val="0020780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f2">
    <w:name w:val="标题字符"/>
    <w:basedOn w:val="a0"/>
    <w:link w:val="af1"/>
    <w:uiPriority w:val="10"/>
    <w:rsid w:val="00207801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40">
    <w:name w:val="标题 4字符"/>
    <w:basedOn w:val="a0"/>
    <w:link w:val="4"/>
    <w:uiPriority w:val="9"/>
    <w:rsid w:val="0020780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f3">
    <w:name w:val="List Paragraph"/>
    <w:basedOn w:val="a"/>
    <w:uiPriority w:val="34"/>
    <w:qFormat/>
    <w:rsid w:val="0020780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D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8761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E680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24CE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0780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9876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7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98761B"/>
    <w:rPr>
      <w:sz w:val="18"/>
      <w:szCs w:val="18"/>
    </w:rPr>
  </w:style>
  <w:style w:type="character" w:customStyle="1" w:styleId="10">
    <w:name w:val="标题 1字符"/>
    <w:basedOn w:val="a0"/>
    <w:link w:val="1"/>
    <w:uiPriority w:val="9"/>
    <w:rsid w:val="0098761B"/>
    <w:rPr>
      <w:b/>
      <w:bCs/>
      <w:kern w:val="44"/>
      <w:sz w:val="44"/>
      <w:szCs w:val="44"/>
    </w:rPr>
  </w:style>
  <w:style w:type="paragraph" w:styleId="a7">
    <w:name w:val="Document Map"/>
    <w:basedOn w:val="a"/>
    <w:link w:val="a8"/>
    <w:uiPriority w:val="99"/>
    <w:semiHidden/>
    <w:unhideWhenUsed/>
    <w:rsid w:val="0098761B"/>
    <w:rPr>
      <w:rFonts w:ascii="宋体" w:eastAsia="宋体"/>
      <w:sz w:val="18"/>
      <w:szCs w:val="18"/>
    </w:rPr>
  </w:style>
  <w:style w:type="character" w:customStyle="1" w:styleId="a8">
    <w:name w:val="文档结构图 字符"/>
    <w:basedOn w:val="a0"/>
    <w:link w:val="a7"/>
    <w:uiPriority w:val="99"/>
    <w:semiHidden/>
    <w:rsid w:val="0098761B"/>
    <w:rPr>
      <w:rFonts w:ascii="宋体" w:eastAsia="宋体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E3E40"/>
    <w:rPr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5E3E40"/>
    <w:rPr>
      <w:sz w:val="18"/>
      <w:szCs w:val="18"/>
    </w:rPr>
  </w:style>
  <w:style w:type="character" w:customStyle="1" w:styleId="20">
    <w:name w:val="标题 2字符"/>
    <w:basedOn w:val="a0"/>
    <w:link w:val="2"/>
    <w:uiPriority w:val="9"/>
    <w:rsid w:val="003E6804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b">
    <w:name w:val="Hyperlink"/>
    <w:basedOn w:val="a0"/>
    <w:uiPriority w:val="99"/>
    <w:unhideWhenUsed/>
    <w:rsid w:val="00917BB1"/>
    <w:rPr>
      <w:color w:val="0000FF" w:themeColor="hyperlink"/>
      <w:u w:val="single"/>
    </w:rPr>
  </w:style>
  <w:style w:type="character" w:customStyle="1" w:styleId="30">
    <w:name w:val="标题 3字符"/>
    <w:basedOn w:val="a0"/>
    <w:link w:val="3"/>
    <w:uiPriority w:val="9"/>
    <w:rsid w:val="00324CE5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230E5E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30E5E"/>
  </w:style>
  <w:style w:type="paragraph" w:styleId="21">
    <w:name w:val="toc 2"/>
    <w:basedOn w:val="a"/>
    <w:next w:val="a"/>
    <w:autoRedefine/>
    <w:uiPriority w:val="39"/>
    <w:unhideWhenUsed/>
    <w:rsid w:val="00230E5E"/>
    <w:pPr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230E5E"/>
    <w:pPr>
      <w:ind w:leftChars="400" w:left="840"/>
    </w:pPr>
  </w:style>
  <w:style w:type="paragraph" w:styleId="ac">
    <w:name w:val="No Spacing"/>
    <w:link w:val="ad"/>
    <w:uiPriority w:val="1"/>
    <w:qFormat/>
    <w:rsid w:val="00862F48"/>
    <w:rPr>
      <w:kern w:val="0"/>
      <w:sz w:val="22"/>
    </w:rPr>
  </w:style>
  <w:style w:type="character" w:customStyle="1" w:styleId="ad">
    <w:name w:val="无间距字符"/>
    <w:basedOn w:val="a0"/>
    <w:link w:val="ac"/>
    <w:uiPriority w:val="1"/>
    <w:rsid w:val="00862F48"/>
    <w:rPr>
      <w:kern w:val="0"/>
      <w:sz w:val="22"/>
    </w:rPr>
  </w:style>
  <w:style w:type="character" w:styleId="ae">
    <w:name w:val="Book Title"/>
    <w:basedOn w:val="a0"/>
    <w:uiPriority w:val="33"/>
    <w:qFormat/>
    <w:rsid w:val="00207801"/>
    <w:rPr>
      <w:b/>
      <w:bCs/>
      <w:smallCaps/>
      <w:spacing w:val="5"/>
    </w:rPr>
  </w:style>
  <w:style w:type="paragraph" w:styleId="af">
    <w:name w:val="Subtitle"/>
    <w:basedOn w:val="a"/>
    <w:next w:val="a"/>
    <w:link w:val="af0"/>
    <w:uiPriority w:val="11"/>
    <w:qFormat/>
    <w:rsid w:val="00207801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f0">
    <w:name w:val="副标题字符"/>
    <w:basedOn w:val="a0"/>
    <w:link w:val="af"/>
    <w:uiPriority w:val="11"/>
    <w:rsid w:val="0020780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f1">
    <w:name w:val="Title"/>
    <w:basedOn w:val="a"/>
    <w:next w:val="a"/>
    <w:link w:val="af2"/>
    <w:uiPriority w:val="10"/>
    <w:qFormat/>
    <w:rsid w:val="0020780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f2">
    <w:name w:val="标题字符"/>
    <w:basedOn w:val="a0"/>
    <w:link w:val="af1"/>
    <w:uiPriority w:val="10"/>
    <w:rsid w:val="00207801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40">
    <w:name w:val="标题 4字符"/>
    <w:basedOn w:val="a0"/>
    <w:link w:val="4"/>
    <w:uiPriority w:val="9"/>
    <w:rsid w:val="0020780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f3">
    <w:name w:val="List Paragraph"/>
    <w:basedOn w:val="a"/>
    <w:uiPriority w:val="34"/>
    <w:qFormat/>
    <w:rsid w:val="0020780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image" Target="media/image10.png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hyperlink" Target="https://cm&#33410;&#28857;&#30340;&#24377;&#24615;&#20844;&#32593;IP&#22320;&#22336;" TargetMode="External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EC3411-6E3F-E64E-84A5-340155DD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428</Words>
  <Characters>2446</Characters>
  <Application>Microsoft Macintosh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影盾动态防御平台</dc:title>
  <dc:subject>初始化安装手册</dc:subject>
  <dc:creator>广州安锐信息技术有限公司</dc:creator>
  <cp:keywords/>
  <dc:description/>
  <cp:lastModifiedBy>YONG LIU</cp:lastModifiedBy>
  <cp:revision>10</cp:revision>
  <dcterms:created xsi:type="dcterms:W3CDTF">2018-11-15T13:49:00Z</dcterms:created>
  <dcterms:modified xsi:type="dcterms:W3CDTF">2018-11-15T14:36:00Z</dcterms:modified>
</cp:coreProperties>
</file>